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93" w:rsidRDefault="005F3DA8" w:rsidP="00257FE9">
      <w:pPr>
        <w:tabs>
          <w:tab w:val="left" w:pos="0"/>
        </w:tabs>
        <w:ind w:right="-688"/>
        <w:jc w:val="both"/>
        <w:rPr>
          <w:rFonts w:ascii="Arial" w:hAnsi="Arial" w:cs="Arial"/>
          <w:u w:val="single"/>
        </w:rPr>
      </w:pPr>
      <w:r w:rsidRPr="005F3DA8">
        <w:rPr>
          <w:rFonts w:ascii="Arial" w:hAnsi="Arial" w:cs="Arial"/>
          <w:noProof/>
          <w:sz w:val="24"/>
          <w:szCs w:val="24"/>
          <w:lang w:eastAsia="en-IE"/>
        </w:rPr>
        <w:drawing>
          <wp:anchor distT="0" distB="0" distL="114300" distR="114300" simplePos="0" relativeHeight="251662848" behindDoc="1" locked="0" layoutInCell="1" allowOverlap="1">
            <wp:simplePos x="0" y="0"/>
            <wp:positionH relativeFrom="column">
              <wp:posOffset>3893820</wp:posOffset>
            </wp:positionH>
            <wp:positionV relativeFrom="paragraph">
              <wp:posOffset>-20955</wp:posOffset>
            </wp:positionV>
            <wp:extent cx="919445" cy="1097280"/>
            <wp:effectExtent l="0" t="0" r="0" b="0"/>
            <wp:wrapNone/>
            <wp:docPr id="1" name="Picture 1" descr="C:\Users\User\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creenshots\Screenshot (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4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7CC" w:rsidRDefault="00BF57CC" w:rsidP="00D302F6">
      <w:pPr>
        <w:tabs>
          <w:tab w:val="left" w:pos="0"/>
        </w:tabs>
        <w:spacing w:line="276" w:lineRule="auto"/>
        <w:ind w:right="-688"/>
        <w:jc w:val="both"/>
        <w:rPr>
          <w:rFonts w:ascii="Arial" w:hAnsi="Arial" w:cs="Arial"/>
          <w:sz w:val="24"/>
          <w:szCs w:val="24"/>
        </w:rPr>
      </w:pPr>
    </w:p>
    <w:p w:rsidR="00BF57CC" w:rsidRDefault="00BF57CC" w:rsidP="00D302F6">
      <w:pPr>
        <w:tabs>
          <w:tab w:val="left" w:pos="0"/>
        </w:tabs>
        <w:spacing w:line="276" w:lineRule="auto"/>
        <w:ind w:right="-688"/>
        <w:jc w:val="both"/>
        <w:rPr>
          <w:rFonts w:ascii="Arial" w:hAnsi="Arial" w:cs="Arial"/>
          <w:sz w:val="24"/>
          <w:szCs w:val="24"/>
        </w:rPr>
      </w:pPr>
    </w:p>
    <w:p w:rsidR="00BF57CC" w:rsidRDefault="00BF57CC" w:rsidP="00D302F6">
      <w:pPr>
        <w:tabs>
          <w:tab w:val="left" w:pos="0"/>
        </w:tabs>
        <w:spacing w:line="276" w:lineRule="auto"/>
        <w:ind w:right="-688"/>
        <w:jc w:val="both"/>
        <w:rPr>
          <w:rFonts w:ascii="Arial" w:hAnsi="Arial" w:cs="Arial"/>
          <w:sz w:val="24"/>
          <w:szCs w:val="24"/>
        </w:rPr>
      </w:pPr>
    </w:p>
    <w:p w:rsidR="00257FE9" w:rsidRPr="00D302F6" w:rsidRDefault="00D05320" w:rsidP="005B63E5">
      <w:pPr>
        <w:tabs>
          <w:tab w:val="left" w:pos="0"/>
        </w:tabs>
        <w:spacing w:line="276" w:lineRule="auto"/>
        <w:ind w:right="-688"/>
        <w:jc w:val="center"/>
        <w:rPr>
          <w:rFonts w:ascii="Arial" w:hAnsi="Arial" w:cs="Arial"/>
          <w:sz w:val="24"/>
          <w:szCs w:val="24"/>
        </w:rPr>
      </w:pPr>
      <w:r w:rsidRPr="00CA4D57">
        <w:rPr>
          <w:rFonts w:ascii="Arial" w:hAnsi="Arial" w:cs="Arial"/>
          <w:b/>
          <w:sz w:val="24"/>
          <w:szCs w:val="24"/>
        </w:rPr>
        <w:t xml:space="preserve">St Vincent’s Infant Boys’ School </w:t>
      </w:r>
      <w:r w:rsidR="00257FE9" w:rsidRPr="00D05320">
        <w:rPr>
          <w:rFonts w:ascii="Arial" w:hAnsi="Arial" w:cs="Arial"/>
          <w:sz w:val="24"/>
          <w:szCs w:val="24"/>
        </w:rPr>
        <w:t>is</w:t>
      </w:r>
      <w:r w:rsidR="00257FE9" w:rsidRPr="00D302F6">
        <w:rPr>
          <w:rFonts w:ascii="Arial" w:hAnsi="Arial" w:cs="Arial"/>
          <w:sz w:val="24"/>
          <w:szCs w:val="24"/>
        </w:rPr>
        <w:t xml:space="preserve"> a primary school providing primary education to pup</w:t>
      </w:r>
      <w:r>
        <w:rPr>
          <w:rFonts w:ascii="Arial" w:hAnsi="Arial" w:cs="Arial"/>
          <w:sz w:val="24"/>
          <w:szCs w:val="24"/>
        </w:rPr>
        <w:t>ils from Junior Infants to First</w:t>
      </w:r>
      <w:r w:rsidR="00257FE9" w:rsidRPr="00D302F6">
        <w:rPr>
          <w:rFonts w:ascii="Arial" w:hAnsi="Arial" w:cs="Arial"/>
          <w:sz w:val="24"/>
          <w:szCs w:val="24"/>
        </w:rPr>
        <w:t xml:space="preserve"> Class.</w:t>
      </w:r>
    </w:p>
    <w:p w:rsidR="00257FE9" w:rsidRPr="00D302F6" w:rsidRDefault="00257FE9" w:rsidP="00D302F6">
      <w:pPr>
        <w:tabs>
          <w:tab w:val="left" w:pos="0"/>
        </w:tabs>
        <w:spacing w:line="276" w:lineRule="auto"/>
        <w:ind w:right="-688"/>
        <w:jc w:val="both"/>
        <w:rPr>
          <w:rFonts w:ascii="Arial" w:hAnsi="Arial" w:cs="Arial"/>
          <w:sz w:val="24"/>
          <w:szCs w:val="24"/>
        </w:rPr>
      </w:pPr>
      <w:r w:rsidRPr="00D302F6">
        <w:rPr>
          <w:rFonts w:ascii="Arial" w:hAnsi="Arial" w:cs="Arial"/>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D05320" w:rsidRPr="00D05320">
        <w:rPr>
          <w:rFonts w:ascii="Arial" w:hAnsi="Arial" w:cs="Arial"/>
          <w:sz w:val="24"/>
          <w:szCs w:val="24"/>
        </w:rPr>
        <w:t>St Vincent’</w:t>
      </w:r>
      <w:r w:rsidR="00D05320">
        <w:rPr>
          <w:rFonts w:ascii="Arial" w:hAnsi="Arial" w:cs="Arial"/>
          <w:sz w:val="24"/>
          <w:szCs w:val="24"/>
        </w:rPr>
        <w:t xml:space="preserve">s </w:t>
      </w:r>
      <w:r w:rsidR="00D05320" w:rsidRPr="00D05320">
        <w:rPr>
          <w:rFonts w:ascii="Arial" w:hAnsi="Arial" w:cs="Arial"/>
          <w:sz w:val="24"/>
          <w:szCs w:val="24"/>
        </w:rPr>
        <w:t>Infant Boys’</w:t>
      </w:r>
      <w:r w:rsidR="00D05320">
        <w:rPr>
          <w:rFonts w:ascii="Arial" w:hAnsi="Arial" w:cs="Arial"/>
          <w:sz w:val="24"/>
          <w:szCs w:val="24"/>
        </w:rPr>
        <w:t xml:space="preserve"> School</w:t>
      </w:r>
      <w:r w:rsidRPr="00D302F6">
        <w:rPr>
          <w:rFonts w:ascii="Arial" w:hAnsi="Arial" w:cs="Arial"/>
          <w:sz w:val="24"/>
          <w:szCs w:val="24"/>
        </w:rPr>
        <w:t xml:space="preserve"> has agreed the Child Safeguarding Statement set out in this document.</w:t>
      </w:r>
    </w:p>
    <w:p w:rsidR="00257FE9" w:rsidRPr="00552B89" w:rsidRDefault="00257FE9" w:rsidP="00D302F6">
      <w:pPr>
        <w:tabs>
          <w:tab w:val="left" w:pos="0"/>
        </w:tabs>
        <w:spacing w:after="0" w:line="276" w:lineRule="auto"/>
        <w:ind w:left="720" w:right="-688"/>
        <w:contextualSpacing/>
        <w:jc w:val="both"/>
        <w:rPr>
          <w:rFonts w:ascii="Times New Roman" w:hAnsi="Times New Roman"/>
          <w:u w:val="single"/>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The Board of Management has adopted and will implement fully and without modification the Department’s Child Protection Procedures for Primary and Post Primary Schools</w:t>
      </w:r>
      <w:r w:rsidRPr="00D302F6">
        <w:rPr>
          <w:rFonts w:ascii="Arial" w:hAnsi="Arial" w:cs="Arial"/>
          <w:color w:val="FF0000"/>
          <w:sz w:val="24"/>
          <w:szCs w:val="24"/>
        </w:rPr>
        <w:t xml:space="preserve"> </w:t>
      </w:r>
      <w:r w:rsidRPr="00D302F6">
        <w:rPr>
          <w:rFonts w:ascii="Arial" w:hAnsi="Arial" w:cs="Arial"/>
          <w:sz w:val="24"/>
          <w:szCs w:val="24"/>
        </w:rPr>
        <w:t>2017 as part of this overall Child Safeguarding Statement</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5F3DA8" w:rsidRDefault="00257FE9" w:rsidP="00D302F6">
      <w:pPr>
        <w:tabs>
          <w:tab w:val="left" w:pos="0"/>
        </w:tabs>
        <w:spacing w:after="0" w:line="480" w:lineRule="auto"/>
        <w:ind w:right="-688"/>
        <w:contextualSpacing/>
        <w:jc w:val="both"/>
        <w:rPr>
          <w:rFonts w:ascii="Times New Roman" w:hAnsi="Times New Roman"/>
          <w:b/>
          <w:sz w:val="24"/>
          <w:szCs w:val="24"/>
        </w:rPr>
      </w:pPr>
      <w:r w:rsidRPr="005F3DA8">
        <w:rPr>
          <w:rFonts w:ascii="Arial" w:hAnsi="Arial" w:cs="Arial"/>
          <w:b/>
          <w:sz w:val="24"/>
          <w:szCs w:val="24"/>
        </w:rPr>
        <w:t>The Designated Liaison Person (DLP) is</w:t>
      </w:r>
      <w:r w:rsidR="005F3DA8">
        <w:rPr>
          <w:rFonts w:ascii="Arial" w:hAnsi="Arial" w:cs="Arial"/>
          <w:b/>
          <w:sz w:val="24"/>
          <w:szCs w:val="24"/>
        </w:rPr>
        <w:t>:</w:t>
      </w:r>
      <w:r w:rsidR="00D302F6">
        <w:rPr>
          <w:rFonts w:ascii="Arial" w:hAnsi="Arial" w:cs="Arial"/>
          <w:sz w:val="24"/>
          <w:szCs w:val="24"/>
        </w:rPr>
        <w:t xml:space="preserve">  </w:t>
      </w:r>
      <w:r w:rsidR="00D05320">
        <w:rPr>
          <w:rFonts w:ascii="Arial" w:hAnsi="Arial" w:cs="Arial"/>
          <w:sz w:val="24"/>
          <w:szCs w:val="24"/>
        </w:rPr>
        <w:t xml:space="preserve">   </w:t>
      </w:r>
      <w:r w:rsidR="005F3DA8">
        <w:rPr>
          <w:rFonts w:ascii="Arial" w:hAnsi="Arial" w:cs="Arial"/>
          <w:sz w:val="24"/>
          <w:szCs w:val="24"/>
        </w:rPr>
        <w:tab/>
      </w:r>
      <w:r w:rsidR="005F3DA8">
        <w:rPr>
          <w:rFonts w:ascii="Arial" w:hAnsi="Arial" w:cs="Arial"/>
          <w:sz w:val="24"/>
          <w:szCs w:val="24"/>
        </w:rPr>
        <w:tab/>
      </w:r>
      <w:r w:rsidR="005F3DA8">
        <w:rPr>
          <w:rFonts w:ascii="Arial" w:hAnsi="Arial" w:cs="Arial"/>
          <w:sz w:val="24"/>
          <w:szCs w:val="24"/>
        </w:rPr>
        <w:tab/>
      </w:r>
      <w:r w:rsidR="005F3DA8" w:rsidRPr="005F3DA8">
        <w:rPr>
          <w:rFonts w:ascii="Arial" w:hAnsi="Arial" w:cs="Arial"/>
          <w:b/>
          <w:sz w:val="24"/>
          <w:szCs w:val="24"/>
        </w:rPr>
        <w:t xml:space="preserve">Caoimhe Sheehan </w:t>
      </w:r>
    </w:p>
    <w:p w:rsidR="00257FE9" w:rsidRPr="005F3DA8" w:rsidRDefault="00257FE9" w:rsidP="00D302F6">
      <w:pPr>
        <w:tabs>
          <w:tab w:val="left" w:pos="0"/>
        </w:tabs>
        <w:spacing w:after="0" w:line="480" w:lineRule="auto"/>
        <w:ind w:right="-688"/>
        <w:contextualSpacing/>
        <w:rPr>
          <w:rFonts w:ascii="Arial" w:hAnsi="Arial" w:cs="Arial"/>
          <w:b/>
          <w:sz w:val="24"/>
          <w:szCs w:val="24"/>
        </w:rPr>
      </w:pPr>
      <w:r w:rsidRPr="005F3DA8">
        <w:rPr>
          <w:rFonts w:ascii="Arial" w:hAnsi="Arial" w:cs="Arial"/>
          <w:b/>
          <w:sz w:val="24"/>
          <w:szCs w:val="24"/>
        </w:rPr>
        <w:t>The Deputy Designated Liaison Person (Deputy DLP</w:t>
      </w:r>
      <w:r w:rsidR="00D05320" w:rsidRPr="005F3DA8">
        <w:rPr>
          <w:rFonts w:ascii="Arial" w:hAnsi="Arial" w:cs="Arial"/>
          <w:b/>
          <w:sz w:val="24"/>
          <w:szCs w:val="24"/>
        </w:rPr>
        <w:t>) is</w:t>
      </w:r>
      <w:r w:rsidR="005F3DA8">
        <w:rPr>
          <w:rFonts w:ascii="Arial" w:hAnsi="Arial" w:cs="Arial"/>
          <w:b/>
          <w:sz w:val="24"/>
          <w:szCs w:val="24"/>
        </w:rPr>
        <w:t>:</w:t>
      </w:r>
      <w:r w:rsidR="00D05320" w:rsidRPr="005F3DA8">
        <w:rPr>
          <w:rFonts w:ascii="Arial" w:hAnsi="Arial" w:cs="Arial"/>
          <w:b/>
          <w:sz w:val="24"/>
          <w:szCs w:val="24"/>
        </w:rPr>
        <w:t xml:space="preserve"> </w:t>
      </w:r>
      <w:r w:rsidR="005F3DA8" w:rsidRPr="005F3DA8">
        <w:rPr>
          <w:rFonts w:ascii="Arial" w:hAnsi="Arial" w:cs="Arial"/>
          <w:b/>
          <w:sz w:val="24"/>
          <w:szCs w:val="24"/>
        </w:rPr>
        <w:tab/>
        <w:t xml:space="preserve">Dee Coleman </w:t>
      </w: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57FE9" w:rsidRPr="00552B89" w:rsidRDefault="00257FE9" w:rsidP="00D302F6">
      <w:pPr>
        <w:tabs>
          <w:tab w:val="left" w:pos="0"/>
        </w:tabs>
        <w:autoSpaceDE w:val="0"/>
        <w:autoSpaceDN w:val="0"/>
        <w:adjustRightInd w:val="0"/>
        <w:spacing w:after="0" w:line="276" w:lineRule="auto"/>
        <w:ind w:left="720" w:right="-688"/>
        <w:jc w:val="both"/>
        <w:rPr>
          <w:rFonts w:ascii="Times New Roman" w:hAnsi="Times New Roman"/>
        </w:rPr>
      </w:pPr>
    </w:p>
    <w:p w:rsidR="00257FE9" w:rsidRPr="00D302F6" w:rsidRDefault="00257FE9" w:rsidP="00D302F6">
      <w:pPr>
        <w:tabs>
          <w:tab w:val="left" w:pos="0"/>
          <w:tab w:val="num" w:pos="540"/>
        </w:tabs>
        <w:spacing w:line="276" w:lineRule="auto"/>
        <w:ind w:right="-688"/>
        <w:jc w:val="both"/>
        <w:rPr>
          <w:rFonts w:ascii="Arial" w:hAnsi="Arial" w:cs="Arial"/>
          <w:sz w:val="24"/>
          <w:szCs w:val="24"/>
        </w:rPr>
      </w:pPr>
      <w:r w:rsidRPr="00D302F6">
        <w:rPr>
          <w:rFonts w:ascii="Arial" w:hAnsi="Arial" w:cs="Arial"/>
          <w:sz w:val="24"/>
          <w:szCs w:val="24"/>
        </w:rPr>
        <w:t>The school will:</w:t>
      </w:r>
    </w:p>
    <w:p w:rsidR="00257FE9" w:rsidRPr="00D302F6" w:rsidRDefault="00257FE9" w:rsidP="00D302F6">
      <w:pPr>
        <w:numPr>
          <w:ilvl w:val="0"/>
          <w:numId w:val="1"/>
        </w:numPr>
        <w:tabs>
          <w:tab w:val="left" w:pos="0"/>
          <w:tab w:val="num" w:pos="36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recognise that the protection and welfare of children is of paramount importance, regardless of all other considerations;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lastRenderedPageBreak/>
        <w:t>fully comply with its statutory obligations under the Children First Act 2015 and other relevant legislation relating to the protection and welfare of children;</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fully co-operate with the relevant statutory authorities in relation to child protection and welfare matters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adopt safe practices to minimise the possibility of harm or accidents happening to children and protect workers from the necessity to take unnecessary risks that may leave themselves open to accusations of abuse or neglect;</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 xml:space="preserve">develop a practice of openness with parents and encourage parental involvement in the education of their children; and </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Times New Roman" w:hAnsi="Times New Roman"/>
          <w:sz w:val="24"/>
          <w:szCs w:val="24"/>
        </w:rPr>
      </w:pPr>
      <w:r w:rsidRPr="00D302F6">
        <w:rPr>
          <w:rFonts w:ascii="Arial" w:hAnsi="Arial" w:cs="Arial"/>
          <w:sz w:val="24"/>
          <w:szCs w:val="24"/>
        </w:rPr>
        <w:t>fully respect confidentiality requirements in dealing with child protection matters</w:t>
      </w:r>
      <w:r w:rsidRPr="00D302F6">
        <w:rPr>
          <w:rFonts w:ascii="Times New Roman" w:hAnsi="Times New Roman"/>
          <w:sz w:val="24"/>
          <w:szCs w:val="24"/>
        </w:rPr>
        <w:t>.</w:t>
      </w:r>
    </w:p>
    <w:p w:rsidR="00257FE9" w:rsidRPr="00D302F6" w:rsidRDefault="00257FE9" w:rsidP="00D302F6">
      <w:pPr>
        <w:tabs>
          <w:tab w:val="left" w:pos="0"/>
          <w:tab w:val="num" w:pos="1440"/>
        </w:tabs>
        <w:spacing w:after="0" w:line="276" w:lineRule="auto"/>
        <w:ind w:left="1800" w:right="-688"/>
        <w:jc w:val="both"/>
        <w:rPr>
          <w:rFonts w:ascii="Times New Roman" w:hAnsi="Times New Roman"/>
          <w:sz w:val="24"/>
          <w:szCs w:val="24"/>
        </w:rPr>
      </w:pPr>
    </w:p>
    <w:p w:rsidR="00257FE9" w:rsidRPr="00D302F6" w:rsidRDefault="00257FE9" w:rsidP="00D302F6">
      <w:pPr>
        <w:tabs>
          <w:tab w:val="left" w:pos="0"/>
        </w:tabs>
        <w:autoSpaceDE w:val="0"/>
        <w:autoSpaceDN w:val="0"/>
        <w:adjustRightInd w:val="0"/>
        <w:spacing w:line="276" w:lineRule="auto"/>
        <w:ind w:left="360" w:right="-688"/>
        <w:jc w:val="both"/>
        <w:rPr>
          <w:rFonts w:ascii="Arial" w:hAnsi="Arial" w:cs="Arial"/>
          <w:sz w:val="24"/>
          <w:szCs w:val="24"/>
        </w:rPr>
      </w:pPr>
      <w:r w:rsidRPr="00D302F6">
        <w:rPr>
          <w:rFonts w:ascii="Arial" w:hAnsi="Arial" w:cs="Arial"/>
          <w:sz w:val="24"/>
          <w:szCs w:val="24"/>
        </w:rPr>
        <w:t xml:space="preserve">The school will also adhere to the above principles in relation to any adult </w:t>
      </w:r>
      <w:r w:rsidR="00B122E2">
        <w:rPr>
          <w:rFonts w:ascii="Arial" w:hAnsi="Arial" w:cs="Arial"/>
          <w:sz w:val="24"/>
          <w:szCs w:val="24"/>
        </w:rPr>
        <w:t xml:space="preserve">or </w:t>
      </w:r>
      <w:r w:rsidRPr="00D302F6">
        <w:rPr>
          <w:rFonts w:ascii="Arial" w:hAnsi="Arial" w:cs="Arial"/>
          <w:sz w:val="24"/>
          <w:szCs w:val="24"/>
        </w:rPr>
        <w:t xml:space="preserve">pupil with a special vulnerability. </w:t>
      </w:r>
    </w:p>
    <w:p w:rsidR="00D302F6" w:rsidRDefault="00D302F6" w:rsidP="00D302F6">
      <w:pPr>
        <w:tabs>
          <w:tab w:val="left" w:pos="0"/>
        </w:tabs>
        <w:autoSpaceDE w:val="0"/>
        <w:autoSpaceDN w:val="0"/>
        <w:adjustRightInd w:val="0"/>
        <w:spacing w:line="276" w:lineRule="auto"/>
        <w:ind w:left="360" w:right="-688"/>
        <w:jc w:val="both"/>
        <w:rPr>
          <w:rFonts w:ascii="Arial" w:hAnsi="Arial" w:cs="Arial"/>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The following procedures/measures are in place:</w:t>
      </w:r>
    </w:p>
    <w:p w:rsidR="00257FE9" w:rsidRPr="00D302F6" w:rsidRDefault="00257FE9" w:rsidP="00D302F6">
      <w:pPr>
        <w:tabs>
          <w:tab w:val="left" w:pos="0"/>
        </w:tabs>
        <w:spacing w:after="0" w:line="276" w:lineRule="auto"/>
        <w:ind w:right="-688"/>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clear" w:pos="810"/>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left" w:pos="90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provision of information and, where necessary, instruction and training, to staff in respect of the identification of the occurrence of harm (as defined in the 2015 Act) the school-</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Has provided each member of staff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Ensures all new staff  are provided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Encourages staff to avail of relevant training;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lastRenderedPageBreak/>
        <w:t xml:space="preserve">Encourages Board of Management members to avail of relevant training; and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The Board of Management maintains records of all staff and Board member training.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In this school the Board has appointed the above named DLP as the “relevant person” (as defined in the Children First Act 2015) to be the first point of contact in respect of the child safeguarding statement.</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All registered teachers employed by the school are mandated persons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The various procedures referred to in this Statement can be accessed via the school’s website, the DES website or will be made available on request by the school.</w:t>
      </w:r>
    </w:p>
    <w:p w:rsidR="00257FE9" w:rsidRPr="00D302F6" w:rsidRDefault="00257FE9" w:rsidP="00D302F6">
      <w:pPr>
        <w:spacing w:after="0" w:line="276" w:lineRule="auto"/>
        <w:ind w:left="720"/>
        <w:contextualSpacing/>
        <w:rPr>
          <w:rFonts w:ascii="Times New Roman" w:hAnsi="Times New Roman"/>
          <w:sz w:val="24"/>
          <w:szCs w:val="24"/>
        </w:rPr>
      </w:pPr>
    </w:p>
    <w:p w:rsidR="00257FE9" w:rsidRPr="00D302F6" w:rsidRDefault="00257FE9" w:rsidP="00D302F6">
      <w:pPr>
        <w:tabs>
          <w:tab w:val="left" w:pos="0"/>
          <w:tab w:val="num" w:pos="540"/>
        </w:tabs>
        <w:autoSpaceDE w:val="0"/>
        <w:autoSpaceDN w:val="0"/>
        <w:adjustRightInd w:val="0"/>
        <w:spacing w:after="0" w:line="276" w:lineRule="auto"/>
        <w:ind w:left="360" w:right="-688"/>
        <w:jc w:val="both"/>
        <w:rPr>
          <w:rFonts w:ascii="Times New Roman" w:hAnsi="Times New Roman"/>
          <w:sz w:val="24"/>
          <w:szCs w:val="24"/>
        </w:rPr>
      </w:pPr>
      <w:r w:rsidRPr="00D302F6">
        <w:rPr>
          <w:rFonts w:ascii="Times New Roman" w:hAnsi="Times New Roman"/>
          <w:sz w:val="24"/>
          <w:szCs w:val="24"/>
        </w:rPr>
        <w:tab/>
      </w:r>
      <w:r w:rsidRPr="00D302F6">
        <w:rPr>
          <w:rFonts w:ascii="Times New Roman" w:hAnsi="Times New Roman"/>
          <w:sz w:val="24"/>
          <w:szCs w:val="24"/>
        </w:rPr>
        <w:tab/>
      </w: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w:t>
      </w:r>
      <w:r w:rsidR="00207293" w:rsidRPr="00D302F6">
        <w:rPr>
          <w:rFonts w:ascii="Arial" w:hAnsi="Arial" w:cs="Arial"/>
          <w:sz w:val="24"/>
          <w:szCs w:val="24"/>
        </w:rPr>
        <w:t>,</w:t>
      </w:r>
      <w:r w:rsidRPr="00D302F6">
        <w:rPr>
          <w:rFonts w:ascii="Arial" w:hAnsi="Arial" w:cs="Arial"/>
          <w:sz w:val="24"/>
          <w:szCs w:val="24"/>
        </w:rPr>
        <w:t xml:space="preserve"> if requested.  </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This Child Safeguarding Statement will be reviewed annually or as soon as practicable after there has been a material change in any matter to which this statement refers.</w:t>
      </w:r>
    </w:p>
    <w:p w:rsidR="00257FE9" w:rsidRPr="00D302F6" w:rsidRDefault="00257FE9" w:rsidP="00D302F6">
      <w:pPr>
        <w:tabs>
          <w:tab w:val="left" w:pos="0"/>
        </w:tabs>
        <w:spacing w:line="276" w:lineRule="auto"/>
        <w:ind w:right="-688"/>
        <w:jc w:val="both"/>
        <w:rPr>
          <w:rFonts w:ascii="Times New Roman" w:hAnsi="Times New Roman"/>
          <w:b/>
          <w:sz w:val="24"/>
          <w:szCs w:val="24"/>
        </w:rPr>
      </w:pPr>
    </w:p>
    <w:p w:rsidR="00D302F6" w:rsidRDefault="005B63E5" w:rsidP="00D302F6">
      <w:pPr>
        <w:tabs>
          <w:tab w:val="left" w:pos="0"/>
        </w:tabs>
        <w:spacing w:line="276" w:lineRule="auto"/>
        <w:ind w:right="-688"/>
        <w:jc w:val="both"/>
        <w:rPr>
          <w:rFonts w:ascii="Arial" w:hAnsi="Arial" w:cs="Arial"/>
          <w:sz w:val="24"/>
          <w:szCs w:val="24"/>
        </w:rPr>
      </w:pPr>
      <w:r>
        <w:rPr>
          <w:noProof/>
          <w:lang w:eastAsia="en-IE"/>
        </w:rPr>
        <w:lastRenderedPageBreak/>
        <w:drawing>
          <wp:anchor distT="0" distB="0" distL="114300" distR="114300" simplePos="0" relativeHeight="251666944" behindDoc="1" locked="0" layoutInCell="1" allowOverlap="1">
            <wp:simplePos x="0" y="0"/>
            <wp:positionH relativeFrom="column">
              <wp:posOffset>4143375</wp:posOffset>
            </wp:positionH>
            <wp:positionV relativeFrom="paragraph">
              <wp:posOffset>199390</wp:posOffset>
            </wp:positionV>
            <wp:extent cx="1472565" cy="608330"/>
            <wp:effectExtent l="0" t="0" r="0" b="1270"/>
            <wp:wrapNone/>
            <wp:docPr id="6" name="Picture 5" descr="C:\Users\User\AppData\Local\Microsoft\Windows\INetCache\Content.Word\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signatur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FE9" w:rsidRPr="00D302F6">
        <w:rPr>
          <w:rFonts w:ascii="Arial" w:hAnsi="Arial" w:cs="Arial"/>
          <w:sz w:val="24"/>
          <w:szCs w:val="24"/>
        </w:rPr>
        <w:t>This Child Safeguarding Statement was adopted by the Board of</w:t>
      </w:r>
      <w:r w:rsidR="00634EC2">
        <w:rPr>
          <w:rFonts w:ascii="Arial" w:hAnsi="Arial" w:cs="Arial"/>
          <w:sz w:val="24"/>
          <w:szCs w:val="24"/>
        </w:rPr>
        <w:t xml:space="preserve"> Management on </w:t>
      </w:r>
      <w:r w:rsidR="005F3DA8">
        <w:rPr>
          <w:rFonts w:ascii="Arial" w:hAnsi="Arial" w:cs="Arial"/>
          <w:sz w:val="24"/>
          <w:szCs w:val="24"/>
        </w:rPr>
        <w:t>21</w:t>
      </w:r>
      <w:r w:rsidR="005F3DA8" w:rsidRPr="005F3DA8">
        <w:rPr>
          <w:rFonts w:ascii="Arial" w:hAnsi="Arial" w:cs="Arial"/>
          <w:sz w:val="24"/>
          <w:szCs w:val="24"/>
          <w:vertAlign w:val="superscript"/>
        </w:rPr>
        <w:t>st</w:t>
      </w:r>
      <w:r w:rsidR="005F3DA8">
        <w:rPr>
          <w:rFonts w:ascii="Arial" w:hAnsi="Arial" w:cs="Arial"/>
          <w:sz w:val="24"/>
          <w:szCs w:val="24"/>
        </w:rPr>
        <w:t xml:space="preserve"> September 2020</w:t>
      </w:r>
      <w:r w:rsidR="00634EC2">
        <w:rPr>
          <w:rFonts w:ascii="Arial" w:hAnsi="Arial" w:cs="Arial"/>
          <w:sz w:val="24"/>
          <w:szCs w:val="24"/>
        </w:rPr>
        <w:t xml:space="preserve"> </w:t>
      </w:r>
      <w:r w:rsidR="00D302F6">
        <w:rPr>
          <w:rFonts w:ascii="Arial" w:hAnsi="Arial" w:cs="Arial"/>
          <w:sz w:val="24"/>
          <w:szCs w:val="24"/>
        </w:rPr>
        <w:t>and will be r</w:t>
      </w:r>
      <w:r w:rsidR="005F3DA8">
        <w:rPr>
          <w:rFonts w:ascii="Arial" w:hAnsi="Arial" w:cs="Arial"/>
          <w:sz w:val="24"/>
          <w:szCs w:val="24"/>
        </w:rPr>
        <w:t>eviewed in June 2021</w:t>
      </w:r>
      <w:r w:rsidR="00D302F6">
        <w:rPr>
          <w:rFonts w:ascii="Arial" w:hAnsi="Arial" w:cs="Arial"/>
          <w:sz w:val="24"/>
          <w:szCs w:val="24"/>
        </w:rPr>
        <w:t>.</w:t>
      </w:r>
    </w:p>
    <w:p w:rsidR="00D302F6" w:rsidRDefault="005F3DA8" w:rsidP="00D302F6">
      <w:pPr>
        <w:pStyle w:val="Default"/>
        <w:ind w:left="360" w:right="-680" w:hanging="360"/>
        <w:rPr>
          <w:rFonts w:ascii="Arial" w:hAnsi="Arial" w:cs="Arial"/>
          <w:sz w:val="16"/>
          <w:szCs w:val="16"/>
        </w:rPr>
      </w:pPr>
      <w:r>
        <w:rPr>
          <w:noProof/>
        </w:rPr>
        <w:drawing>
          <wp:anchor distT="0" distB="0" distL="114300" distR="114300" simplePos="0" relativeHeight="251664896" behindDoc="1" locked="0" layoutInCell="1" allowOverlap="1">
            <wp:simplePos x="0" y="0"/>
            <wp:positionH relativeFrom="column">
              <wp:posOffset>915035</wp:posOffset>
            </wp:positionH>
            <wp:positionV relativeFrom="paragraph">
              <wp:posOffset>40005</wp:posOffset>
            </wp:positionV>
            <wp:extent cx="1379220" cy="441960"/>
            <wp:effectExtent l="0" t="0" r="0" b="0"/>
            <wp:wrapNone/>
            <wp:docPr id="5" name="Picture 4" descr="C:\Users\User\AppData\Local\Microsoft\Windows\INetCache\Content.Word\Eamo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Eamon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2F6" w:rsidRPr="008E29C7" w:rsidRDefault="00D302F6" w:rsidP="00D302F6">
      <w:pPr>
        <w:pStyle w:val="Default"/>
        <w:ind w:left="360" w:right="-680" w:hanging="360"/>
        <w:rPr>
          <w:rFonts w:ascii="Arial" w:hAnsi="Arial" w:cs="Arial"/>
          <w:sz w:val="16"/>
          <w:szCs w:val="16"/>
        </w:rPr>
      </w:pPr>
    </w:p>
    <w:p w:rsidR="00D302F6" w:rsidRPr="00D302F6" w:rsidRDefault="00D302F6" w:rsidP="00D302F6">
      <w:pPr>
        <w:pStyle w:val="Default"/>
        <w:spacing w:line="360" w:lineRule="auto"/>
        <w:ind w:left="360" w:right="-680" w:hanging="360"/>
        <w:rPr>
          <w:rFonts w:ascii="Arial" w:hAnsi="Arial" w:cs="Arial"/>
        </w:rPr>
      </w:pPr>
      <w:r w:rsidRPr="00D302F6">
        <w:rPr>
          <w:rFonts w:ascii="Arial" w:hAnsi="Arial" w:cs="Arial"/>
          <w:b/>
        </w:rPr>
        <w:t xml:space="preserve">Signed: </w:t>
      </w:r>
      <w:r w:rsidRPr="00D302F6">
        <w:rPr>
          <w:rFonts w:ascii="Arial" w:hAnsi="Arial" w:cs="Arial"/>
        </w:rPr>
        <w:t xml:space="preserve">____________________________ </w:t>
      </w:r>
      <w:r w:rsidRPr="00D302F6">
        <w:rPr>
          <w:rFonts w:ascii="Arial" w:hAnsi="Arial" w:cs="Arial"/>
        </w:rPr>
        <w:tab/>
      </w:r>
      <w:r w:rsidRPr="00D302F6">
        <w:rPr>
          <w:rFonts w:ascii="Arial" w:hAnsi="Arial" w:cs="Arial"/>
          <w:b/>
        </w:rPr>
        <w:t>Signed</w:t>
      </w:r>
      <w:r w:rsidRPr="00D302F6">
        <w:rPr>
          <w:rFonts w:ascii="Arial" w:hAnsi="Arial" w:cs="Arial"/>
        </w:rPr>
        <w:t xml:space="preserve">: __________________________ </w:t>
      </w:r>
    </w:p>
    <w:p w:rsidR="00D302F6" w:rsidRPr="00D302F6" w:rsidRDefault="00D302F6" w:rsidP="00D302F6">
      <w:pPr>
        <w:pStyle w:val="Default"/>
        <w:spacing w:line="360" w:lineRule="auto"/>
        <w:ind w:left="360" w:right="-680" w:hanging="360"/>
        <w:rPr>
          <w:rFonts w:ascii="Arial" w:hAnsi="Arial" w:cs="Arial"/>
          <w:b/>
          <w:sz w:val="22"/>
          <w:szCs w:val="22"/>
        </w:rPr>
      </w:pPr>
      <w:r w:rsidRPr="00D302F6">
        <w:rPr>
          <w:rFonts w:ascii="Arial" w:hAnsi="Arial" w:cs="Arial"/>
          <w:sz w:val="22"/>
          <w:szCs w:val="22"/>
        </w:rPr>
        <w:tab/>
      </w:r>
      <w:r w:rsidRPr="00D302F6">
        <w:rPr>
          <w:rFonts w:ascii="Arial" w:hAnsi="Arial" w:cs="Arial"/>
          <w:sz w:val="22"/>
          <w:szCs w:val="22"/>
        </w:rPr>
        <w:tab/>
      </w:r>
      <w:r w:rsidRPr="00D302F6">
        <w:rPr>
          <w:rFonts w:ascii="Arial" w:hAnsi="Arial" w:cs="Arial"/>
          <w:b/>
          <w:sz w:val="22"/>
          <w:szCs w:val="22"/>
        </w:rPr>
        <w:t>Chairperson of Board of Management</w:t>
      </w:r>
      <w:r w:rsidRPr="00D302F6">
        <w:rPr>
          <w:rFonts w:ascii="Arial" w:hAnsi="Arial" w:cs="Arial"/>
          <w:sz w:val="22"/>
          <w:szCs w:val="22"/>
        </w:rPr>
        <w:t xml:space="preserve"> </w:t>
      </w:r>
      <w:r w:rsidRPr="00D302F6">
        <w:rPr>
          <w:rFonts w:ascii="Arial" w:hAnsi="Arial" w:cs="Arial"/>
          <w:sz w:val="22"/>
          <w:szCs w:val="22"/>
        </w:rPr>
        <w:tab/>
      </w:r>
      <w:r w:rsidRPr="00D302F6">
        <w:rPr>
          <w:rFonts w:ascii="Arial" w:hAnsi="Arial" w:cs="Arial"/>
          <w:sz w:val="22"/>
          <w:szCs w:val="22"/>
        </w:rPr>
        <w:tab/>
      </w:r>
      <w:r w:rsidRPr="00D302F6">
        <w:rPr>
          <w:rFonts w:ascii="Arial" w:hAnsi="Arial" w:cs="Arial"/>
          <w:sz w:val="22"/>
          <w:szCs w:val="22"/>
        </w:rPr>
        <w:tab/>
      </w:r>
      <w:r w:rsidRPr="00D302F6">
        <w:rPr>
          <w:rFonts w:ascii="Arial" w:hAnsi="Arial" w:cs="Arial"/>
          <w:b/>
          <w:sz w:val="22"/>
          <w:szCs w:val="22"/>
        </w:rPr>
        <w:t xml:space="preserve">Principal </w:t>
      </w:r>
    </w:p>
    <w:p w:rsidR="00D302F6" w:rsidRPr="00D302F6" w:rsidRDefault="00D302F6" w:rsidP="00D302F6">
      <w:pPr>
        <w:pStyle w:val="Default"/>
        <w:spacing w:line="360" w:lineRule="auto"/>
        <w:ind w:left="360" w:right="-680" w:hanging="360"/>
        <w:rPr>
          <w:rFonts w:ascii="Arial" w:hAnsi="Arial" w:cs="Arial"/>
          <w:sz w:val="22"/>
          <w:szCs w:val="22"/>
        </w:rPr>
      </w:pPr>
    </w:p>
    <w:p w:rsidR="00D302F6" w:rsidRPr="00D302F6" w:rsidRDefault="00D302F6" w:rsidP="00D302F6">
      <w:pPr>
        <w:pStyle w:val="Default"/>
        <w:spacing w:line="360" w:lineRule="auto"/>
        <w:ind w:left="360" w:right="-680" w:hanging="360"/>
        <w:rPr>
          <w:rFonts w:ascii="Arial" w:hAnsi="Arial" w:cs="Arial"/>
        </w:rPr>
      </w:pPr>
      <w:r w:rsidRPr="00D302F6">
        <w:rPr>
          <w:rFonts w:ascii="Arial" w:hAnsi="Arial" w:cs="Arial"/>
          <w:b/>
        </w:rPr>
        <w:t>Date:</w:t>
      </w:r>
      <w:r w:rsidR="00634EC2">
        <w:rPr>
          <w:rFonts w:ascii="Arial" w:hAnsi="Arial" w:cs="Arial"/>
        </w:rPr>
        <w:t xml:space="preserve"> </w:t>
      </w:r>
      <w:r w:rsidR="005B63E5">
        <w:rPr>
          <w:rFonts w:ascii="Arial" w:hAnsi="Arial" w:cs="Arial"/>
        </w:rPr>
        <w:t>11</w:t>
      </w:r>
      <w:r w:rsidR="005B63E5" w:rsidRPr="005B63E5">
        <w:rPr>
          <w:rFonts w:ascii="Arial" w:hAnsi="Arial" w:cs="Arial"/>
          <w:vertAlign w:val="superscript"/>
        </w:rPr>
        <w:t>th</w:t>
      </w:r>
      <w:r w:rsidR="005B63E5">
        <w:rPr>
          <w:rFonts w:ascii="Arial" w:hAnsi="Arial" w:cs="Arial"/>
        </w:rPr>
        <w:t xml:space="preserve"> October 2021</w:t>
      </w:r>
      <w:r w:rsidRPr="00D302F6">
        <w:rPr>
          <w:rFonts w:ascii="Arial" w:hAnsi="Arial" w:cs="Arial"/>
        </w:rPr>
        <w:tab/>
      </w:r>
      <w:r w:rsidRPr="00D302F6">
        <w:rPr>
          <w:rFonts w:ascii="Arial" w:hAnsi="Arial" w:cs="Arial"/>
        </w:rPr>
        <w:tab/>
      </w:r>
      <w:r w:rsidR="00CA4D57">
        <w:rPr>
          <w:rFonts w:ascii="Arial" w:hAnsi="Arial" w:cs="Arial"/>
        </w:rPr>
        <w:t xml:space="preserve">                                  </w:t>
      </w:r>
      <w:r w:rsidRPr="00D302F6">
        <w:rPr>
          <w:rFonts w:ascii="Arial" w:hAnsi="Arial" w:cs="Arial"/>
        </w:rPr>
        <w:t xml:space="preserve"> </w:t>
      </w:r>
      <w:r w:rsidRPr="00D302F6">
        <w:rPr>
          <w:rFonts w:ascii="Arial" w:hAnsi="Arial" w:cs="Arial"/>
          <w:b/>
        </w:rPr>
        <w:t>Date:</w:t>
      </w:r>
      <w:r w:rsidR="00634EC2">
        <w:rPr>
          <w:rFonts w:ascii="Arial" w:hAnsi="Arial" w:cs="Arial"/>
        </w:rPr>
        <w:t xml:space="preserve"> </w:t>
      </w:r>
      <w:r w:rsidR="005B63E5">
        <w:rPr>
          <w:rFonts w:ascii="Arial" w:hAnsi="Arial" w:cs="Arial"/>
        </w:rPr>
        <w:t>11</w:t>
      </w:r>
      <w:r w:rsidR="005B63E5" w:rsidRPr="005B63E5">
        <w:rPr>
          <w:rFonts w:ascii="Arial" w:hAnsi="Arial" w:cs="Arial"/>
          <w:vertAlign w:val="superscript"/>
        </w:rPr>
        <w:t>th</w:t>
      </w:r>
      <w:r w:rsidR="005B63E5">
        <w:rPr>
          <w:rFonts w:ascii="Arial" w:hAnsi="Arial" w:cs="Arial"/>
        </w:rPr>
        <w:t xml:space="preserve"> October 2021</w:t>
      </w:r>
    </w:p>
    <w:p w:rsidR="00D302F6" w:rsidRDefault="00D302F6" w:rsidP="00D302F6">
      <w:pPr>
        <w:pStyle w:val="Default"/>
        <w:spacing w:line="360" w:lineRule="auto"/>
        <w:ind w:left="360" w:hanging="360"/>
        <w:jc w:val="both"/>
        <w:rPr>
          <w:rFonts w:ascii="Arial" w:hAnsi="Arial" w:cs="Arial"/>
          <w:b/>
        </w:rPr>
      </w:pPr>
    </w:p>
    <w:p w:rsidR="00D302F6" w:rsidRDefault="00D302F6" w:rsidP="00D302F6">
      <w:pPr>
        <w:pStyle w:val="Default"/>
        <w:spacing w:line="360" w:lineRule="auto"/>
        <w:ind w:left="360" w:hanging="360"/>
        <w:jc w:val="both"/>
        <w:rPr>
          <w:rFonts w:ascii="Arial" w:hAnsi="Arial" w:cs="Arial"/>
          <w:b/>
        </w:rPr>
      </w:pPr>
    </w:p>
    <w:p w:rsidR="00634EC2" w:rsidRDefault="00D302F6" w:rsidP="00D302F6">
      <w:pPr>
        <w:pStyle w:val="Default"/>
        <w:spacing w:line="360" w:lineRule="auto"/>
        <w:ind w:left="360" w:hanging="360"/>
        <w:jc w:val="both"/>
        <w:rPr>
          <w:rFonts w:ascii="Arial" w:hAnsi="Arial" w:cs="Arial"/>
        </w:rPr>
      </w:pPr>
      <w:r w:rsidRPr="00D302F6">
        <w:rPr>
          <w:rFonts w:ascii="Arial" w:hAnsi="Arial" w:cs="Arial"/>
          <w:b/>
        </w:rPr>
        <w:t>Date of next review</w:t>
      </w:r>
      <w:r w:rsidRPr="00D302F6">
        <w:rPr>
          <w:rFonts w:ascii="Arial" w:hAnsi="Arial" w:cs="Arial"/>
        </w:rPr>
        <w:t>:</w:t>
      </w:r>
    </w:p>
    <w:p w:rsidR="00D302F6" w:rsidRPr="00D302F6" w:rsidRDefault="005B63E5" w:rsidP="00D302F6">
      <w:pPr>
        <w:pStyle w:val="Default"/>
        <w:spacing w:line="360" w:lineRule="auto"/>
        <w:ind w:left="360" w:hanging="360"/>
        <w:jc w:val="both"/>
        <w:rPr>
          <w:rFonts w:ascii="Arial" w:hAnsi="Arial" w:cs="Arial"/>
        </w:rPr>
      </w:pPr>
      <w:r>
        <w:rPr>
          <w:rFonts w:ascii="Arial" w:hAnsi="Arial" w:cs="Arial"/>
        </w:rPr>
        <w:t>June 2022</w:t>
      </w: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sectPr w:rsidR="002477BC" w:rsidSect="005B63E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20" w:footer="720" w:gutter="0"/>
          <w:cols w:space="720"/>
          <w:docGrid w:linePitch="360"/>
        </w:sectPr>
      </w:pPr>
    </w:p>
    <w:p w:rsidR="002477BC" w:rsidRPr="00186D3D" w:rsidRDefault="002477BC" w:rsidP="002477BC">
      <w:pPr>
        <w:pStyle w:val="NoSpacing1"/>
        <w:jc w:val="center"/>
        <w:rPr>
          <w:rFonts w:ascii="Verdana" w:hAnsi="Verdana"/>
          <w:b/>
          <w:sz w:val="24"/>
          <w:szCs w:val="24"/>
        </w:rPr>
      </w:pPr>
      <w:r w:rsidRPr="00186D3D">
        <w:rPr>
          <w:rFonts w:ascii="Verdana" w:hAnsi="Verdana"/>
          <w:b/>
          <w:sz w:val="24"/>
          <w:szCs w:val="24"/>
        </w:rPr>
        <w:lastRenderedPageBreak/>
        <w:t>Child Safeguarding Risk Assessment</w:t>
      </w:r>
    </w:p>
    <w:p w:rsidR="002477BC" w:rsidRPr="00186D3D" w:rsidRDefault="002477BC" w:rsidP="002477BC">
      <w:pPr>
        <w:pStyle w:val="NoSpacing1"/>
        <w:jc w:val="center"/>
        <w:rPr>
          <w:rFonts w:ascii="Verdana" w:hAnsi="Verdana"/>
          <w:b/>
          <w:sz w:val="24"/>
          <w:szCs w:val="24"/>
        </w:rPr>
      </w:pPr>
      <w:r w:rsidRPr="00186D3D">
        <w:rPr>
          <w:rFonts w:ascii="Verdana" w:hAnsi="Verdana"/>
          <w:b/>
          <w:sz w:val="24"/>
          <w:szCs w:val="24"/>
        </w:rPr>
        <w:t>(of any potential harm)</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931"/>
        <w:gridCol w:w="4252"/>
        <w:gridCol w:w="5670"/>
      </w:tblGrid>
      <w:tr w:rsidR="002477BC" w:rsidRPr="00BD465A" w:rsidTr="001E706A">
        <w:trPr>
          <w:trHeight w:val="771"/>
        </w:trPr>
        <w:tc>
          <w:tcPr>
            <w:tcW w:w="4740" w:type="dxa"/>
            <w:shd w:val="clear" w:color="auto" w:fill="auto"/>
            <w:vAlign w:val="center"/>
          </w:tcPr>
          <w:p w:rsidR="002477BC" w:rsidRPr="00BD465A" w:rsidRDefault="002477BC" w:rsidP="001E706A">
            <w:pPr>
              <w:spacing w:after="0" w:line="240" w:lineRule="auto"/>
              <w:jc w:val="center"/>
              <w:rPr>
                <w:rFonts w:ascii="Arial" w:hAnsi="Arial" w:cs="Arial"/>
                <w:b/>
                <w:sz w:val="24"/>
                <w:szCs w:val="24"/>
              </w:rPr>
            </w:pPr>
            <w:r w:rsidRPr="00186D3D">
              <w:rPr>
                <w:rFonts w:ascii="Verdana" w:hAnsi="Verdana"/>
                <w:sz w:val="20"/>
                <w:szCs w:val="20"/>
              </w:rPr>
              <w:t xml:space="preserve"> </w:t>
            </w:r>
            <w:r w:rsidRPr="00BD465A">
              <w:rPr>
                <w:rFonts w:ascii="Arial" w:hAnsi="Arial" w:cs="Arial"/>
                <w:b/>
                <w:sz w:val="24"/>
                <w:szCs w:val="24"/>
              </w:rPr>
              <w:t>List of School Activities</w:t>
            </w:r>
          </w:p>
        </w:tc>
        <w:tc>
          <w:tcPr>
            <w:tcW w:w="931" w:type="dxa"/>
            <w:shd w:val="clear" w:color="auto" w:fill="auto"/>
            <w:vAlign w:val="center"/>
          </w:tcPr>
          <w:p w:rsidR="002477BC" w:rsidRPr="00BD465A" w:rsidRDefault="002477BC" w:rsidP="001E706A">
            <w:pPr>
              <w:pStyle w:val="NoSpacing1"/>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auto"/>
            <w:vAlign w:val="center"/>
          </w:tcPr>
          <w:p w:rsidR="002477BC" w:rsidRPr="00BD465A" w:rsidRDefault="002477BC" w:rsidP="001E706A">
            <w:pPr>
              <w:pStyle w:val="NoSpacing1"/>
              <w:jc w:val="center"/>
              <w:rPr>
                <w:rFonts w:ascii="Arial" w:hAnsi="Arial" w:cs="Arial"/>
                <w:b/>
                <w:sz w:val="24"/>
                <w:szCs w:val="24"/>
              </w:rPr>
            </w:pPr>
            <w:r w:rsidRPr="00BD465A">
              <w:rPr>
                <w:rFonts w:ascii="Arial" w:hAnsi="Arial" w:cs="Arial"/>
                <w:b/>
                <w:sz w:val="24"/>
                <w:szCs w:val="24"/>
              </w:rPr>
              <w:t>The School has  identified the following Risk of Harm</w:t>
            </w:r>
          </w:p>
          <w:p w:rsidR="002477BC" w:rsidRPr="00BD465A" w:rsidRDefault="002477BC" w:rsidP="001E706A">
            <w:pPr>
              <w:spacing w:after="0" w:line="240" w:lineRule="auto"/>
              <w:jc w:val="center"/>
              <w:rPr>
                <w:rFonts w:ascii="Arial" w:hAnsi="Arial" w:cs="Arial"/>
                <w:b/>
                <w:sz w:val="24"/>
                <w:szCs w:val="24"/>
              </w:rPr>
            </w:pPr>
          </w:p>
        </w:tc>
        <w:tc>
          <w:tcPr>
            <w:tcW w:w="5670" w:type="dxa"/>
            <w:shd w:val="clear" w:color="auto" w:fill="auto"/>
            <w:vAlign w:val="center"/>
          </w:tcPr>
          <w:p w:rsidR="002477BC" w:rsidRPr="00BD465A" w:rsidRDefault="002477BC" w:rsidP="001E706A">
            <w:pPr>
              <w:pStyle w:val="NoSpacing1"/>
              <w:jc w:val="center"/>
              <w:rPr>
                <w:rFonts w:ascii="Arial" w:hAnsi="Arial" w:cs="Arial"/>
                <w:b/>
                <w:sz w:val="24"/>
                <w:szCs w:val="24"/>
              </w:rPr>
            </w:pPr>
            <w:r w:rsidRPr="00BD465A">
              <w:rPr>
                <w:rFonts w:ascii="Arial" w:hAnsi="Arial" w:cs="Arial"/>
                <w:b/>
                <w:sz w:val="24"/>
                <w:szCs w:val="24"/>
              </w:rPr>
              <w:t>The School has the following Procedures in place to address risk identified in this assessment</w:t>
            </w:r>
          </w:p>
        </w:tc>
      </w:tr>
      <w:tr w:rsidR="002477BC" w:rsidRPr="00BD465A" w:rsidTr="001D0635">
        <w:trPr>
          <w:trHeight w:val="2072"/>
        </w:trPr>
        <w:tc>
          <w:tcPr>
            <w:tcW w:w="4740" w:type="dxa"/>
            <w:shd w:val="clear" w:color="auto" w:fill="auto"/>
          </w:tcPr>
          <w:p w:rsidR="002477BC" w:rsidRPr="00BD465A" w:rsidRDefault="002477BC" w:rsidP="001E706A">
            <w:pPr>
              <w:pStyle w:val="NoSpacing1"/>
              <w:rPr>
                <w:rFonts w:ascii="Arial" w:hAnsi="Arial" w:cs="Arial"/>
                <w:sz w:val="24"/>
                <w:szCs w:val="24"/>
              </w:rPr>
            </w:pPr>
            <w:r w:rsidRPr="00BD465A">
              <w:rPr>
                <w:rFonts w:ascii="Arial" w:hAnsi="Arial" w:cs="Arial"/>
                <w:sz w:val="24"/>
                <w:szCs w:val="24"/>
              </w:rPr>
              <w:t>Training of school personnel in Child Protection matters</w:t>
            </w:r>
          </w:p>
        </w:tc>
        <w:tc>
          <w:tcPr>
            <w:tcW w:w="931" w:type="dxa"/>
            <w:shd w:val="clear" w:color="auto" w:fill="auto"/>
          </w:tcPr>
          <w:p w:rsidR="002477BC" w:rsidRPr="00BD465A" w:rsidRDefault="002477BC" w:rsidP="001E706A">
            <w:pPr>
              <w:pStyle w:val="NoSpacing1"/>
              <w:rPr>
                <w:rFonts w:ascii="Arial" w:hAnsi="Arial" w:cs="Arial"/>
                <w:sz w:val="24"/>
                <w:szCs w:val="24"/>
              </w:rPr>
            </w:pPr>
            <w:r w:rsidRPr="00BD465A">
              <w:rPr>
                <w:rFonts w:ascii="Arial" w:hAnsi="Arial" w:cs="Arial"/>
                <w:sz w:val="24"/>
                <w:szCs w:val="24"/>
              </w:rPr>
              <w:t>High</w:t>
            </w:r>
          </w:p>
        </w:tc>
        <w:tc>
          <w:tcPr>
            <w:tcW w:w="4252" w:type="dxa"/>
            <w:shd w:val="clear" w:color="auto" w:fill="auto"/>
          </w:tcPr>
          <w:p w:rsidR="002477BC" w:rsidRDefault="002477BC" w:rsidP="001E706A">
            <w:pPr>
              <w:pStyle w:val="NoSpacing1"/>
              <w:rPr>
                <w:rFonts w:ascii="Arial" w:hAnsi="Arial" w:cs="Arial"/>
                <w:sz w:val="24"/>
                <w:szCs w:val="24"/>
              </w:rPr>
            </w:pPr>
            <w:r w:rsidRPr="00BD465A">
              <w:rPr>
                <w:rFonts w:ascii="Arial" w:hAnsi="Arial" w:cs="Arial"/>
                <w:sz w:val="24"/>
                <w:szCs w:val="24"/>
              </w:rPr>
              <w:t xml:space="preserve">Harm not recognised or reported promptly </w:t>
            </w:r>
          </w:p>
          <w:p w:rsidR="00F62813" w:rsidRDefault="00F62813" w:rsidP="00F62813">
            <w:pPr>
              <w:pStyle w:val="NoSpacing1"/>
              <w:rPr>
                <w:rFonts w:ascii="Arial" w:hAnsi="Arial" w:cs="Arial"/>
                <w:sz w:val="24"/>
                <w:szCs w:val="24"/>
              </w:rPr>
            </w:pPr>
            <w:r>
              <w:rPr>
                <w:rFonts w:ascii="Arial" w:hAnsi="Arial" w:cs="Arial"/>
                <w:sz w:val="24"/>
                <w:szCs w:val="24"/>
              </w:rPr>
              <w:t>Staff Training not up to date</w:t>
            </w:r>
          </w:p>
          <w:p w:rsidR="00F62813" w:rsidRDefault="00F62813" w:rsidP="00F62813">
            <w:pPr>
              <w:pStyle w:val="NoSpacing1"/>
              <w:rPr>
                <w:rFonts w:ascii="Arial" w:hAnsi="Arial" w:cs="Arial"/>
                <w:sz w:val="24"/>
                <w:szCs w:val="24"/>
              </w:rPr>
            </w:pPr>
            <w:r>
              <w:rPr>
                <w:rFonts w:ascii="Arial" w:hAnsi="Arial" w:cs="Arial"/>
                <w:sz w:val="24"/>
                <w:szCs w:val="24"/>
              </w:rPr>
              <w:t>New Staff</w:t>
            </w:r>
          </w:p>
          <w:p w:rsidR="00F62813" w:rsidRPr="00BD465A" w:rsidRDefault="00F62813" w:rsidP="00F62813">
            <w:pPr>
              <w:pStyle w:val="NoSpacing1"/>
              <w:rPr>
                <w:rFonts w:ascii="Arial" w:hAnsi="Arial" w:cs="Arial"/>
                <w:sz w:val="24"/>
                <w:szCs w:val="24"/>
              </w:rPr>
            </w:pPr>
            <w:r>
              <w:rPr>
                <w:rFonts w:ascii="Arial" w:hAnsi="Arial" w:cs="Arial"/>
                <w:sz w:val="24"/>
                <w:szCs w:val="24"/>
              </w:rPr>
              <w:t>Ancillary Staff</w:t>
            </w:r>
          </w:p>
        </w:tc>
        <w:tc>
          <w:tcPr>
            <w:tcW w:w="5670" w:type="dxa"/>
            <w:shd w:val="clear" w:color="auto" w:fill="auto"/>
          </w:tcPr>
          <w:p w:rsidR="002477BC" w:rsidRPr="00BD465A" w:rsidRDefault="002477BC" w:rsidP="001E706A">
            <w:pPr>
              <w:pStyle w:val="NoSpacing1"/>
              <w:rPr>
                <w:rFonts w:ascii="Arial" w:hAnsi="Arial" w:cs="Arial"/>
                <w:sz w:val="24"/>
                <w:szCs w:val="24"/>
              </w:rPr>
            </w:pPr>
            <w:r w:rsidRPr="00BD465A">
              <w:rPr>
                <w:rFonts w:ascii="Arial" w:hAnsi="Arial" w:cs="Arial"/>
                <w:sz w:val="24"/>
                <w:szCs w:val="24"/>
              </w:rPr>
              <w:t>Child Safeguarding Statement &amp; DES procedures made available to all staff</w:t>
            </w:r>
          </w:p>
          <w:p w:rsidR="002477BC" w:rsidRPr="00582834" w:rsidRDefault="002477BC" w:rsidP="001E706A">
            <w:pPr>
              <w:pStyle w:val="NoSpacing1"/>
              <w:rPr>
                <w:rFonts w:ascii="Arial" w:hAnsi="Arial" w:cs="Arial"/>
                <w:sz w:val="16"/>
                <w:szCs w:val="16"/>
              </w:rPr>
            </w:pPr>
          </w:p>
          <w:p w:rsidR="002477BC" w:rsidRPr="00BD465A" w:rsidRDefault="002477BC" w:rsidP="001E706A">
            <w:pPr>
              <w:pStyle w:val="NoSpacing1"/>
              <w:rPr>
                <w:rFonts w:ascii="Arial" w:hAnsi="Arial" w:cs="Arial"/>
                <w:sz w:val="24"/>
                <w:szCs w:val="24"/>
              </w:rPr>
            </w:pPr>
            <w:r w:rsidRPr="00BD465A">
              <w:rPr>
                <w:rFonts w:ascii="Arial" w:hAnsi="Arial" w:cs="Arial"/>
                <w:sz w:val="24"/>
                <w:szCs w:val="24"/>
              </w:rPr>
              <w:t>DLP&amp; DDLP to attend PDST face to face training</w:t>
            </w:r>
          </w:p>
          <w:p w:rsidR="002477BC" w:rsidRPr="00BD465A" w:rsidRDefault="002477BC" w:rsidP="001E706A">
            <w:pPr>
              <w:pStyle w:val="NoSpacing1"/>
              <w:rPr>
                <w:rFonts w:ascii="Arial" w:hAnsi="Arial" w:cs="Arial"/>
                <w:sz w:val="24"/>
                <w:szCs w:val="24"/>
              </w:rPr>
            </w:pPr>
            <w:r w:rsidRPr="00BD465A">
              <w:rPr>
                <w:rFonts w:ascii="Arial" w:hAnsi="Arial" w:cs="Arial"/>
                <w:sz w:val="24"/>
                <w:szCs w:val="24"/>
              </w:rPr>
              <w:t>All Staff to view Tusla training module &amp; any other online training offered by PDST</w:t>
            </w:r>
          </w:p>
          <w:p w:rsidR="002477BC" w:rsidRPr="00582834" w:rsidRDefault="002477BC" w:rsidP="001E706A">
            <w:pPr>
              <w:pStyle w:val="NoSpacing1"/>
              <w:rPr>
                <w:rFonts w:ascii="Arial" w:hAnsi="Arial" w:cs="Arial"/>
                <w:sz w:val="16"/>
                <w:szCs w:val="16"/>
              </w:rPr>
            </w:pPr>
          </w:p>
          <w:p w:rsidR="002477BC" w:rsidRDefault="002477BC" w:rsidP="001E706A">
            <w:pPr>
              <w:pStyle w:val="NoSpacing1"/>
              <w:rPr>
                <w:rFonts w:ascii="Arial" w:hAnsi="Arial" w:cs="Arial"/>
                <w:sz w:val="24"/>
                <w:szCs w:val="24"/>
              </w:rPr>
            </w:pPr>
            <w:r w:rsidRPr="00BD465A">
              <w:rPr>
                <w:rFonts w:ascii="Arial" w:hAnsi="Arial" w:cs="Arial"/>
                <w:sz w:val="24"/>
                <w:szCs w:val="24"/>
              </w:rPr>
              <w:t>BOM records all records of staff and board training</w:t>
            </w:r>
          </w:p>
          <w:p w:rsidR="00F62813" w:rsidRDefault="00F62813" w:rsidP="00F62813">
            <w:pPr>
              <w:pStyle w:val="NoSpacing1"/>
              <w:rPr>
                <w:rFonts w:ascii="Arial" w:hAnsi="Arial" w:cs="Arial"/>
                <w:sz w:val="24"/>
                <w:szCs w:val="24"/>
              </w:rPr>
            </w:pPr>
            <w:r>
              <w:rPr>
                <w:rFonts w:ascii="Arial" w:hAnsi="Arial" w:cs="Arial"/>
                <w:sz w:val="24"/>
                <w:szCs w:val="24"/>
              </w:rPr>
              <w:t xml:space="preserve">Training Register </w:t>
            </w:r>
          </w:p>
          <w:p w:rsidR="00F62813" w:rsidRDefault="00F62813" w:rsidP="00F62813">
            <w:pPr>
              <w:pStyle w:val="NoSpacing1"/>
              <w:rPr>
                <w:rFonts w:ascii="Arial" w:hAnsi="Arial" w:cs="Arial"/>
                <w:sz w:val="24"/>
                <w:szCs w:val="24"/>
              </w:rPr>
            </w:pPr>
            <w:r>
              <w:rPr>
                <w:rFonts w:ascii="Arial" w:hAnsi="Arial" w:cs="Arial"/>
                <w:sz w:val="24"/>
                <w:szCs w:val="24"/>
              </w:rPr>
              <w:t>Induction Programme for New Staff</w:t>
            </w:r>
          </w:p>
          <w:p w:rsidR="00F62813" w:rsidRDefault="00B2666F" w:rsidP="00F62813">
            <w:pPr>
              <w:pStyle w:val="NoSpacing1"/>
              <w:rPr>
                <w:rFonts w:ascii="Arial" w:hAnsi="Arial" w:cs="Arial"/>
                <w:sz w:val="24"/>
                <w:szCs w:val="24"/>
              </w:rPr>
            </w:pPr>
            <w:r>
              <w:rPr>
                <w:rFonts w:ascii="Arial" w:hAnsi="Arial" w:cs="Arial"/>
                <w:sz w:val="24"/>
                <w:szCs w:val="24"/>
              </w:rPr>
              <w:t xml:space="preserve">All Staff included in </w:t>
            </w:r>
            <w:r w:rsidR="00F62813">
              <w:rPr>
                <w:rFonts w:ascii="Arial" w:hAnsi="Arial" w:cs="Arial"/>
                <w:sz w:val="24"/>
                <w:szCs w:val="24"/>
              </w:rPr>
              <w:t xml:space="preserve"> school Training on CP</w:t>
            </w:r>
          </w:p>
          <w:p w:rsidR="00F62813" w:rsidRPr="00BD465A" w:rsidRDefault="00F62813" w:rsidP="001E706A">
            <w:pPr>
              <w:pStyle w:val="NoSpacing1"/>
              <w:rPr>
                <w:rFonts w:ascii="Arial" w:hAnsi="Arial" w:cs="Arial"/>
                <w:sz w:val="24"/>
                <w:szCs w:val="24"/>
              </w:rPr>
            </w:pPr>
          </w:p>
        </w:tc>
      </w:tr>
      <w:tr w:rsidR="00F62813" w:rsidRPr="00BD465A" w:rsidTr="001E706A">
        <w:trPr>
          <w:trHeight w:val="704"/>
        </w:trPr>
        <w:tc>
          <w:tcPr>
            <w:tcW w:w="4740" w:type="dxa"/>
            <w:shd w:val="clear" w:color="auto" w:fill="auto"/>
          </w:tcPr>
          <w:p w:rsidR="00F62813" w:rsidRPr="00BD465A" w:rsidRDefault="00F62813" w:rsidP="00AD55A6">
            <w:pPr>
              <w:spacing w:beforeLines="40" w:before="96" w:after="0" w:line="240" w:lineRule="auto"/>
              <w:jc w:val="both"/>
              <w:rPr>
                <w:rFonts w:ascii="Arial" w:hAnsi="Arial" w:cs="Arial"/>
                <w:sz w:val="24"/>
                <w:szCs w:val="24"/>
              </w:rPr>
            </w:pPr>
            <w:r w:rsidRPr="00BD465A">
              <w:rPr>
                <w:rFonts w:ascii="Arial" w:hAnsi="Arial" w:cs="Arial"/>
                <w:sz w:val="24"/>
                <w:szCs w:val="24"/>
              </w:rPr>
              <w:t xml:space="preserve">Classroom teaching </w:t>
            </w:r>
          </w:p>
        </w:tc>
        <w:tc>
          <w:tcPr>
            <w:tcW w:w="931" w:type="dxa"/>
            <w:shd w:val="clear" w:color="auto" w:fill="auto"/>
          </w:tcPr>
          <w:p w:rsidR="00F62813" w:rsidRPr="00BD465A" w:rsidRDefault="00F62813" w:rsidP="00492951">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F62813" w:rsidRDefault="00F62813" w:rsidP="00492951">
            <w:pPr>
              <w:pStyle w:val="NoSpacing1"/>
              <w:rPr>
                <w:rFonts w:ascii="Arial" w:hAnsi="Arial" w:cs="Arial"/>
                <w:sz w:val="24"/>
                <w:szCs w:val="24"/>
              </w:rPr>
            </w:pPr>
            <w:r>
              <w:rPr>
                <w:rFonts w:ascii="Arial" w:hAnsi="Arial" w:cs="Arial"/>
                <w:sz w:val="24"/>
                <w:szCs w:val="24"/>
              </w:rPr>
              <w:t>New Teachers unaware of risks</w:t>
            </w:r>
          </w:p>
          <w:p w:rsidR="00F62813" w:rsidRDefault="00F62813" w:rsidP="00492951">
            <w:pPr>
              <w:pStyle w:val="NoSpacing1"/>
              <w:rPr>
                <w:rFonts w:ascii="Arial" w:hAnsi="Arial" w:cs="Arial"/>
                <w:sz w:val="24"/>
                <w:szCs w:val="24"/>
              </w:rPr>
            </w:pPr>
            <w:r>
              <w:rPr>
                <w:rFonts w:ascii="Arial" w:hAnsi="Arial" w:cs="Arial"/>
                <w:sz w:val="24"/>
                <w:szCs w:val="24"/>
              </w:rPr>
              <w:t>Harm from other pupil</w:t>
            </w:r>
          </w:p>
          <w:p w:rsidR="00F62813" w:rsidRDefault="00F62813" w:rsidP="00492951">
            <w:pPr>
              <w:pStyle w:val="NoSpacing1"/>
              <w:rPr>
                <w:rFonts w:ascii="Arial" w:hAnsi="Arial" w:cs="Arial"/>
                <w:sz w:val="24"/>
                <w:szCs w:val="24"/>
              </w:rPr>
            </w:pPr>
          </w:p>
          <w:p w:rsidR="00F62813" w:rsidRPr="00BD465A" w:rsidRDefault="00F62813" w:rsidP="00492951">
            <w:pPr>
              <w:pStyle w:val="NoSpacing1"/>
              <w:rPr>
                <w:rFonts w:ascii="Arial" w:hAnsi="Arial" w:cs="Arial"/>
                <w:sz w:val="24"/>
                <w:szCs w:val="24"/>
              </w:rPr>
            </w:pPr>
          </w:p>
        </w:tc>
        <w:tc>
          <w:tcPr>
            <w:tcW w:w="5670" w:type="dxa"/>
            <w:shd w:val="clear" w:color="auto" w:fill="auto"/>
          </w:tcPr>
          <w:p w:rsidR="00F62813" w:rsidRDefault="00F62813" w:rsidP="00492951">
            <w:pPr>
              <w:pStyle w:val="NoSpacing1"/>
              <w:rPr>
                <w:rFonts w:ascii="Arial" w:hAnsi="Arial" w:cs="Arial"/>
                <w:sz w:val="24"/>
                <w:szCs w:val="24"/>
              </w:rPr>
            </w:pPr>
            <w:r>
              <w:rPr>
                <w:rFonts w:ascii="Arial" w:hAnsi="Arial" w:cs="Arial"/>
                <w:sz w:val="24"/>
                <w:szCs w:val="24"/>
              </w:rPr>
              <w:t>Teacher Induction Programme</w:t>
            </w:r>
          </w:p>
          <w:p w:rsidR="00F62813" w:rsidRDefault="00F62813" w:rsidP="00492951">
            <w:pPr>
              <w:pStyle w:val="NoSpacing1"/>
              <w:rPr>
                <w:rFonts w:ascii="Arial" w:hAnsi="Arial" w:cs="Arial"/>
                <w:sz w:val="24"/>
                <w:szCs w:val="24"/>
              </w:rPr>
            </w:pPr>
            <w:r>
              <w:rPr>
                <w:rFonts w:ascii="Arial" w:hAnsi="Arial" w:cs="Arial"/>
                <w:sz w:val="24"/>
                <w:szCs w:val="24"/>
              </w:rPr>
              <w:t>Vetting Procedures</w:t>
            </w:r>
          </w:p>
          <w:p w:rsidR="00F62813" w:rsidRDefault="00F62813" w:rsidP="00492951">
            <w:pPr>
              <w:pStyle w:val="NoSpacing1"/>
              <w:rPr>
                <w:rFonts w:ascii="Arial" w:hAnsi="Arial" w:cs="Arial"/>
                <w:sz w:val="24"/>
                <w:szCs w:val="24"/>
              </w:rPr>
            </w:pPr>
            <w:r>
              <w:rPr>
                <w:rFonts w:ascii="Arial" w:hAnsi="Arial" w:cs="Arial"/>
                <w:sz w:val="24"/>
                <w:szCs w:val="24"/>
              </w:rPr>
              <w:t>Golden Rules</w:t>
            </w:r>
          </w:p>
          <w:p w:rsidR="00F62813" w:rsidRPr="00BD465A" w:rsidRDefault="00F62813" w:rsidP="00492951">
            <w:pPr>
              <w:pStyle w:val="NoSpacing1"/>
              <w:rPr>
                <w:rFonts w:ascii="Arial" w:hAnsi="Arial" w:cs="Arial"/>
                <w:sz w:val="24"/>
                <w:szCs w:val="24"/>
              </w:rPr>
            </w:pPr>
            <w:r>
              <w:rPr>
                <w:rFonts w:ascii="Arial" w:hAnsi="Arial" w:cs="Arial"/>
                <w:sz w:val="24"/>
                <w:szCs w:val="24"/>
              </w:rPr>
              <w:t>Listening Systems :Bubble Time/Circle Time</w:t>
            </w:r>
          </w:p>
        </w:tc>
      </w:tr>
      <w:tr w:rsidR="00F62813" w:rsidRPr="00BD465A" w:rsidTr="001E706A">
        <w:trPr>
          <w:trHeight w:val="704"/>
        </w:trPr>
        <w:tc>
          <w:tcPr>
            <w:tcW w:w="4740"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One to one teaching</w:t>
            </w:r>
          </w:p>
        </w:tc>
        <w:tc>
          <w:tcPr>
            <w:tcW w:w="931"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Med</w:t>
            </w:r>
          </w:p>
        </w:tc>
        <w:tc>
          <w:tcPr>
            <w:tcW w:w="4252"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Harm by school personnel</w:t>
            </w:r>
          </w:p>
        </w:tc>
        <w:tc>
          <w:tcPr>
            <w:tcW w:w="5670"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School has policy in place for one to one teaching</w:t>
            </w:r>
          </w:p>
          <w:p w:rsidR="00F62813" w:rsidRDefault="00F62813" w:rsidP="001E706A">
            <w:pPr>
              <w:pStyle w:val="NoSpacing1"/>
              <w:rPr>
                <w:rFonts w:ascii="Arial" w:hAnsi="Arial" w:cs="Arial"/>
                <w:sz w:val="24"/>
                <w:szCs w:val="24"/>
              </w:rPr>
            </w:pPr>
            <w:r>
              <w:rPr>
                <w:rFonts w:ascii="Arial" w:hAnsi="Arial" w:cs="Arial"/>
                <w:sz w:val="24"/>
                <w:szCs w:val="24"/>
              </w:rPr>
              <w:t>Timetable</w:t>
            </w:r>
          </w:p>
          <w:p w:rsidR="00F62813" w:rsidRPr="00BD465A" w:rsidRDefault="00F62813" w:rsidP="001E706A">
            <w:pPr>
              <w:pStyle w:val="NoSpacing1"/>
              <w:rPr>
                <w:rFonts w:ascii="Arial" w:hAnsi="Arial" w:cs="Arial"/>
                <w:sz w:val="24"/>
                <w:szCs w:val="24"/>
              </w:rPr>
            </w:pPr>
            <w:r>
              <w:rPr>
                <w:rFonts w:ascii="Arial" w:hAnsi="Arial" w:cs="Arial"/>
                <w:sz w:val="24"/>
                <w:szCs w:val="24"/>
              </w:rPr>
              <w:t>Parental Consent</w:t>
            </w:r>
          </w:p>
          <w:p w:rsidR="00F62813" w:rsidRPr="00BD465A" w:rsidRDefault="00F62813" w:rsidP="001E706A">
            <w:pPr>
              <w:pStyle w:val="NoSpacing1"/>
              <w:rPr>
                <w:rFonts w:ascii="Arial" w:hAnsi="Arial" w:cs="Arial"/>
                <w:sz w:val="24"/>
                <w:szCs w:val="24"/>
              </w:rPr>
            </w:pPr>
            <w:r w:rsidRPr="00BD465A">
              <w:rPr>
                <w:rFonts w:ascii="Arial" w:hAnsi="Arial" w:cs="Arial"/>
                <w:sz w:val="24"/>
                <w:szCs w:val="24"/>
              </w:rPr>
              <w:t>Glass in window</w:t>
            </w:r>
          </w:p>
        </w:tc>
      </w:tr>
      <w:tr w:rsidR="00F62813" w:rsidRPr="00BD465A" w:rsidTr="001E706A">
        <w:trPr>
          <w:trHeight w:val="704"/>
        </w:trPr>
        <w:tc>
          <w:tcPr>
            <w:tcW w:w="4740"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 xml:space="preserve">Care of </w:t>
            </w:r>
            <w:r>
              <w:rPr>
                <w:rFonts w:ascii="Arial" w:hAnsi="Arial" w:cs="Arial"/>
                <w:sz w:val="24"/>
                <w:szCs w:val="24"/>
              </w:rPr>
              <w:t>c</w:t>
            </w:r>
            <w:r w:rsidRPr="00BD465A">
              <w:rPr>
                <w:rFonts w:ascii="Arial" w:hAnsi="Arial" w:cs="Arial"/>
                <w:sz w:val="24"/>
                <w:szCs w:val="24"/>
              </w:rPr>
              <w:t>hildren with special needs, including intimate care needs</w:t>
            </w:r>
          </w:p>
        </w:tc>
        <w:tc>
          <w:tcPr>
            <w:tcW w:w="931"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High</w:t>
            </w:r>
          </w:p>
        </w:tc>
        <w:tc>
          <w:tcPr>
            <w:tcW w:w="4252" w:type="dxa"/>
            <w:shd w:val="clear" w:color="auto" w:fill="auto"/>
          </w:tcPr>
          <w:p w:rsidR="00F62813" w:rsidRPr="00BD465A" w:rsidRDefault="00F62813" w:rsidP="001E706A">
            <w:pPr>
              <w:pStyle w:val="NoSpacing1"/>
              <w:rPr>
                <w:rFonts w:ascii="Arial" w:hAnsi="Arial" w:cs="Arial"/>
                <w:sz w:val="24"/>
                <w:szCs w:val="24"/>
              </w:rPr>
            </w:pPr>
            <w:r w:rsidRPr="00BD465A">
              <w:rPr>
                <w:rFonts w:ascii="Arial" w:hAnsi="Arial" w:cs="Arial"/>
                <w:sz w:val="24"/>
                <w:szCs w:val="24"/>
              </w:rPr>
              <w:t>Harm by school personnel</w:t>
            </w:r>
          </w:p>
        </w:tc>
        <w:tc>
          <w:tcPr>
            <w:tcW w:w="5670" w:type="dxa"/>
            <w:shd w:val="clear" w:color="auto" w:fill="auto"/>
          </w:tcPr>
          <w:p w:rsidR="00F62813" w:rsidRDefault="00F62813" w:rsidP="001E706A">
            <w:pPr>
              <w:pStyle w:val="NoSpacing1"/>
              <w:rPr>
                <w:rFonts w:ascii="Arial" w:hAnsi="Arial" w:cs="Arial"/>
                <w:sz w:val="24"/>
                <w:szCs w:val="24"/>
              </w:rPr>
            </w:pPr>
            <w:r w:rsidRPr="00BD465A">
              <w:rPr>
                <w:rFonts w:ascii="Arial" w:hAnsi="Arial" w:cs="Arial"/>
                <w:sz w:val="24"/>
                <w:szCs w:val="24"/>
              </w:rPr>
              <w:t>Policy on intimate care</w:t>
            </w:r>
          </w:p>
          <w:p w:rsidR="00F62813" w:rsidRPr="00BD465A" w:rsidRDefault="00F62813" w:rsidP="001E706A">
            <w:pPr>
              <w:pStyle w:val="NoSpacing1"/>
              <w:rPr>
                <w:rFonts w:ascii="Arial" w:hAnsi="Arial" w:cs="Arial"/>
                <w:sz w:val="24"/>
                <w:szCs w:val="24"/>
              </w:rPr>
            </w:pPr>
            <w:r>
              <w:rPr>
                <w:rFonts w:ascii="Arial" w:hAnsi="Arial" w:cs="Arial"/>
                <w:sz w:val="24"/>
                <w:szCs w:val="24"/>
              </w:rPr>
              <w:t>Stay Safe Programme</w:t>
            </w:r>
          </w:p>
        </w:tc>
      </w:tr>
      <w:tr w:rsidR="00F62813" w:rsidRPr="00BD465A" w:rsidTr="001E706A">
        <w:trPr>
          <w:trHeight w:val="704"/>
        </w:trPr>
        <w:tc>
          <w:tcPr>
            <w:tcW w:w="4740" w:type="dxa"/>
            <w:shd w:val="clear" w:color="auto" w:fill="auto"/>
          </w:tcPr>
          <w:p w:rsidR="00F62813" w:rsidRPr="00BD465A" w:rsidRDefault="00F62813" w:rsidP="00AD55A6">
            <w:pPr>
              <w:spacing w:beforeLines="40" w:before="96" w:after="0" w:line="240" w:lineRule="auto"/>
              <w:jc w:val="both"/>
              <w:rPr>
                <w:rFonts w:ascii="Arial" w:hAnsi="Arial" w:cs="Arial"/>
                <w:sz w:val="24"/>
                <w:szCs w:val="24"/>
              </w:rPr>
            </w:pPr>
            <w:r w:rsidRPr="00BD465A">
              <w:rPr>
                <w:rFonts w:ascii="Arial" w:hAnsi="Arial" w:cs="Arial"/>
                <w:sz w:val="24"/>
                <w:szCs w:val="24"/>
              </w:rPr>
              <w:t xml:space="preserve">Use of </w:t>
            </w:r>
            <w:r>
              <w:rPr>
                <w:rFonts w:ascii="Arial" w:hAnsi="Arial" w:cs="Arial"/>
                <w:sz w:val="24"/>
                <w:szCs w:val="24"/>
              </w:rPr>
              <w:t xml:space="preserve"> Boy’ </w:t>
            </w:r>
            <w:r w:rsidRPr="00BD465A">
              <w:rPr>
                <w:rFonts w:ascii="Arial" w:hAnsi="Arial" w:cs="Arial"/>
                <w:sz w:val="24"/>
                <w:szCs w:val="24"/>
              </w:rPr>
              <w:t xml:space="preserve">toilet </w:t>
            </w:r>
          </w:p>
        </w:tc>
        <w:tc>
          <w:tcPr>
            <w:tcW w:w="931" w:type="dxa"/>
            <w:shd w:val="clear" w:color="auto" w:fill="auto"/>
          </w:tcPr>
          <w:p w:rsidR="00F62813" w:rsidRPr="00BD465A" w:rsidRDefault="00F62813"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F62813" w:rsidRDefault="00F62813" w:rsidP="00492951">
            <w:pPr>
              <w:pStyle w:val="NoSpacing1"/>
              <w:rPr>
                <w:rFonts w:ascii="Arial" w:hAnsi="Arial" w:cs="Arial"/>
                <w:sz w:val="24"/>
                <w:szCs w:val="24"/>
              </w:rPr>
            </w:pPr>
            <w:r>
              <w:rPr>
                <w:rFonts w:ascii="Arial" w:hAnsi="Arial" w:cs="Arial"/>
                <w:sz w:val="24"/>
                <w:szCs w:val="24"/>
              </w:rPr>
              <w:t xml:space="preserve">Inappropriate Behaviour </w:t>
            </w:r>
          </w:p>
          <w:p w:rsidR="00F62813" w:rsidRDefault="00F62813" w:rsidP="00492951">
            <w:pPr>
              <w:pStyle w:val="NoSpacing1"/>
              <w:rPr>
                <w:rFonts w:ascii="Arial" w:hAnsi="Arial" w:cs="Arial"/>
                <w:sz w:val="24"/>
                <w:szCs w:val="24"/>
              </w:rPr>
            </w:pPr>
            <w:r>
              <w:rPr>
                <w:rFonts w:ascii="Arial" w:hAnsi="Arial" w:cs="Arial"/>
                <w:sz w:val="24"/>
                <w:szCs w:val="24"/>
              </w:rPr>
              <w:t>Harm from other child</w:t>
            </w:r>
          </w:p>
          <w:p w:rsidR="00F62813" w:rsidRPr="00BD465A" w:rsidRDefault="00F62813" w:rsidP="00492951">
            <w:pPr>
              <w:pStyle w:val="NoSpacing1"/>
              <w:rPr>
                <w:rFonts w:ascii="Arial" w:hAnsi="Arial" w:cs="Arial"/>
                <w:sz w:val="24"/>
                <w:szCs w:val="24"/>
              </w:rPr>
            </w:pPr>
            <w:r>
              <w:rPr>
                <w:rFonts w:ascii="Arial" w:hAnsi="Arial" w:cs="Arial"/>
                <w:sz w:val="24"/>
                <w:szCs w:val="24"/>
              </w:rPr>
              <w:t>Harm from Adult</w:t>
            </w:r>
          </w:p>
        </w:tc>
        <w:tc>
          <w:tcPr>
            <w:tcW w:w="5670" w:type="dxa"/>
            <w:shd w:val="clear" w:color="auto" w:fill="auto"/>
          </w:tcPr>
          <w:p w:rsidR="00F62813" w:rsidRDefault="00F62813" w:rsidP="00492951">
            <w:pPr>
              <w:pStyle w:val="NoSpacing1"/>
              <w:rPr>
                <w:rFonts w:ascii="Arial" w:hAnsi="Arial" w:cs="Arial"/>
                <w:sz w:val="24"/>
                <w:szCs w:val="24"/>
              </w:rPr>
            </w:pPr>
            <w:r>
              <w:rPr>
                <w:rFonts w:ascii="Arial" w:hAnsi="Arial" w:cs="Arial"/>
                <w:sz w:val="24"/>
                <w:szCs w:val="24"/>
              </w:rPr>
              <w:t xml:space="preserve">Usage and supervision policy and Procedures </w:t>
            </w:r>
          </w:p>
          <w:p w:rsidR="00F62813" w:rsidRPr="00BD465A" w:rsidRDefault="00F62813" w:rsidP="00492951">
            <w:pPr>
              <w:pStyle w:val="NoSpacing1"/>
              <w:rPr>
                <w:rFonts w:ascii="Arial" w:hAnsi="Arial" w:cs="Arial"/>
                <w:sz w:val="24"/>
                <w:szCs w:val="24"/>
              </w:rPr>
            </w:pPr>
          </w:p>
        </w:tc>
      </w:tr>
      <w:tr w:rsidR="00634EC2" w:rsidRPr="00BD465A" w:rsidTr="005528FF">
        <w:trPr>
          <w:trHeight w:val="704"/>
        </w:trPr>
        <w:tc>
          <w:tcPr>
            <w:tcW w:w="4740" w:type="dxa"/>
            <w:shd w:val="clear" w:color="auto" w:fill="auto"/>
          </w:tcPr>
          <w:p w:rsidR="00634EC2" w:rsidRPr="00BD465A" w:rsidRDefault="00634EC2" w:rsidP="00C65411">
            <w:pPr>
              <w:spacing w:after="0" w:line="240" w:lineRule="auto"/>
              <w:jc w:val="center"/>
              <w:rPr>
                <w:rFonts w:ascii="Arial" w:hAnsi="Arial" w:cs="Arial"/>
                <w:b/>
                <w:sz w:val="24"/>
                <w:szCs w:val="24"/>
              </w:rPr>
            </w:pPr>
            <w:r w:rsidRPr="00BD465A">
              <w:rPr>
                <w:rFonts w:ascii="Arial" w:hAnsi="Arial" w:cs="Arial"/>
                <w:b/>
                <w:sz w:val="24"/>
                <w:szCs w:val="24"/>
              </w:rPr>
              <w:lastRenderedPageBreak/>
              <w:t>List of School Activities</w:t>
            </w:r>
          </w:p>
        </w:tc>
        <w:tc>
          <w:tcPr>
            <w:tcW w:w="931" w:type="dxa"/>
            <w:shd w:val="clear" w:color="auto" w:fill="auto"/>
            <w:vAlign w:val="center"/>
          </w:tcPr>
          <w:p w:rsidR="00634EC2" w:rsidRPr="00BD465A" w:rsidRDefault="00634EC2" w:rsidP="00C65411">
            <w:pPr>
              <w:pStyle w:val="NoSpacing1"/>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identified the following Risk of Harm</w:t>
            </w:r>
          </w:p>
          <w:p w:rsidR="00634EC2" w:rsidRPr="00BD465A" w:rsidRDefault="00634EC2" w:rsidP="00C65411">
            <w:pPr>
              <w:spacing w:after="0" w:line="240" w:lineRule="auto"/>
              <w:jc w:val="center"/>
              <w:rPr>
                <w:rFonts w:ascii="Arial" w:hAnsi="Arial" w:cs="Arial"/>
                <w:b/>
                <w:sz w:val="24"/>
                <w:szCs w:val="24"/>
              </w:rPr>
            </w:pPr>
          </w:p>
        </w:tc>
        <w:tc>
          <w:tcPr>
            <w:tcW w:w="5670"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the following Procedures in place to address risk identified in this assessment</w:t>
            </w:r>
          </w:p>
        </w:tc>
      </w:tr>
      <w:tr w:rsidR="00634EC2" w:rsidRPr="00BD465A" w:rsidTr="001E706A">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 xml:space="preserve">Care of pupils with specific vulnerabilities/ needs such as  </w:t>
            </w:r>
          </w:p>
          <w:p w:rsidR="00634EC2" w:rsidRPr="00BD465A" w:rsidRDefault="00634EC2" w:rsidP="00AD55A6">
            <w:pPr>
              <w:pStyle w:val="ColorfulList-Accent11"/>
              <w:numPr>
                <w:ilvl w:val="0"/>
                <w:numId w:val="5"/>
              </w:numPr>
              <w:spacing w:beforeLines="40" w:before="96"/>
              <w:ind w:left="317"/>
              <w:jc w:val="both"/>
              <w:rPr>
                <w:rFonts w:ascii="Arial" w:hAnsi="Arial" w:cs="Arial"/>
                <w:sz w:val="24"/>
                <w:szCs w:val="24"/>
              </w:rPr>
            </w:pPr>
            <w:r w:rsidRPr="00BD465A">
              <w:rPr>
                <w:rFonts w:ascii="Arial" w:hAnsi="Arial" w:cs="Arial"/>
                <w:sz w:val="24"/>
                <w:szCs w:val="24"/>
              </w:rPr>
              <w:t>Pupils from ethnic minorities/migrants</w:t>
            </w:r>
          </w:p>
        </w:tc>
        <w:tc>
          <w:tcPr>
            <w:tcW w:w="931" w:type="dxa"/>
            <w:shd w:val="clear" w:color="auto" w:fill="auto"/>
          </w:tcPr>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Pr="00BD465A" w:rsidRDefault="00634EC2"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Pr="00BD465A" w:rsidRDefault="00634EC2" w:rsidP="00492951">
            <w:pPr>
              <w:pStyle w:val="NoSpacing1"/>
              <w:rPr>
                <w:rFonts w:ascii="Arial" w:hAnsi="Arial" w:cs="Arial"/>
                <w:sz w:val="24"/>
                <w:szCs w:val="24"/>
              </w:rPr>
            </w:pPr>
            <w:r>
              <w:rPr>
                <w:rFonts w:ascii="Arial" w:hAnsi="Arial" w:cs="Arial"/>
                <w:sz w:val="24"/>
                <w:szCs w:val="24"/>
              </w:rPr>
              <w:t xml:space="preserve">Pupils unaware of Safety Procedures </w:t>
            </w:r>
          </w:p>
        </w:tc>
        <w:tc>
          <w:tcPr>
            <w:tcW w:w="5670" w:type="dxa"/>
            <w:shd w:val="clear" w:color="auto" w:fill="auto"/>
          </w:tcPr>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r>
              <w:rPr>
                <w:rFonts w:ascii="Arial" w:hAnsi="Arial" w:cs="Arial"/>
                <w:sz w:val="24"/>
                <w:szCs w:val="24"/>
              </w:rPr>
              <w:t>Induction Programme /Procedures /HSC for pupils</w:t>
            </w:r>
          </w:p>
          <w:p w:rsidR="00634EC2" w:rsidRDefault="00634EC2" w:rsidP="00492951">
            <w:pPr>
              <w:pStyle w:val="NoSpacing1"/>
              <w:rPr>
                <w:rFonts w:ascii="Arial" w:hAnsi="Arial" w:cs="Arial"/>
                <w:sz w:val="24"/>
                <w:szCs w:val="24"/>
              </w:rPr>
            </w:pPr>
            <w:r>
              <w:rPr>
                <w:rFonts w:ascii="Arial" w:hAnsi="Arial" w:cs="Arial"/>
                <w:sz w:val="24"/>
                <w:szCs w:val="24"/>
              </w:rPr>
              <w:t>and Parents</w:t>
            </w:r>
          </w:p>
          <w:p w:rsidR="00634EC2" w:rsidRPr="00BD465A" w:rsidRDefault="00634EC2" w:rsidP="00492951">
            <w:pPr>
              <w:pStyle w:val="NoSpacing1"/>
              <w:rPr>
                <w:rFonts w:ascii="Arial" w:hAnsi="Arial" w:cs="Arial"/>
                <w:sz w:val="24"/>
                <w:szCs w:val="24"/>
              </w:rPr>
            </w:pPr>
            <w:r>
              <w:rPr>
                <w:rFonts w:ascii="Arial" w:hAnsi="Arial" w:cs="Arial"/>
                <w:sz w:val="24"/>
                <w:szCs w:val="24"/>
              </w:rPr>
              <w:t xml:space="preserve"> </w:t>
            </w:r>
          </w:p>
        </w:tc>
      </w:tr>
      <w:tr w:rsidR="00634EC2" w:rsidRPr="00BD465A" w:rsidTr="001E706A">
        <w:trPr>
          <w:trHeight w:val="704"/>
        </w:trPr>
        <w:tc>
          <w:tcPr>
            <w:tcW w:w="4740" w:type="dxa"/>
            <w:shd w:val="clear" w:color="auto" w:fill="auto"/>
          </w:tcPr>
          <w:p w:rsidR="00634EC2" w:rsidRDefault="00634EC2" w:rsidP="00AD55A6">
            <w:pPr>
              <w:pStyle w:val="ColorfulList-Accent11"/>
              <w:numPr>
                <w:ilvl w:val="0"/>
                <w:numId w:val="5"/>
              </w:numPr>
              <w:spacing w:beforeLines="40" w:before="96"/>
              <w:ind w:left="317"/>
              <w:jc w:val="both"/>
              <w:rPr>
                <w:rFonts w:ascii="Arial" w:hAnsi="Arial" w:cs="Arial"/>
                <w:sz w:val="24"/>
                <w:szCs w:val="24"/>
              </w:rPr>
            </w:pPr>
            <w:r w:rsidRPr="00BD465A">
              <w:rPr>
                <w:rFonts w:ascii="Arial" w:hAnsi="Arial" w:cs="Arial"/>
                <w:sz w:val="24"/>
                <w:szCs w:val="24"/>
              </w:rPr>
              <w:t>Members of the Traveller community</w:t>
            </w:r>
          </w:p>
          <w:p w:rsidR="00634EC2" w:rsidRPr="00BD465A" w:rsidRDefault="00634EC2" w:rsidP="00AD55A6">
            <w:pPr>
              <w:pStyle w:val="ColorfulList-Accent11"/>
              <w:spacing w:beforeLines="40" w:before="96"/>
              <w:ind w:left="0"/>
              <w:jc w:val="both"/>
              <w:rPr>
                <w:rFonts w:ascii="Arial" w:hAnsi="Arial" w:cs="Arial"/>
                <w:sz w:val="24"/>
                <w:szCs w:val="24"/>
              </w:rPr>
            </w:pPr>
            <w:r>
              <w:rPr>
                <w:rFonts w:ascii="Arial" w:hAnsi="Arial" w:cs="Arial"/>
                <w:sz w:val="24"/>
                <w:szCs w:val="24"/>
              </w:rPr>
              <w:t>/Roma</w:t>
            </w:r>
            <w:r w:rsidRPr="00BD465A">
              <w:rPr>
                <w:rFonts w:ascii="Arial" w:hAnsi="Arial" w:cs="Arial"/>
                <w:sz w:val="24"/>
                <w:szCs w:val="24"/>
              </w:rPr>
              <w:t xml:space="preserve"> </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High</w:t>
            </w:r>
          </w:p>
          <w:p w:rsidR="00634EC2" w:rsidRDefault="00634EC2" w:rsidP="00492951">
            <w:pPr>
              <w:pStyle w:val="NoSpacing1"/>
              <w:rPr>
                <w:rFonts w:ascii="Arial" w:hAnsi="Arial" w:cs="Arial"/>
                <w:sz w:val="24"/>
                <w:szCs w:val="24"/>
              </w:rPr>
            </w:pP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Harm to Child</w:t>
            </w:r>
          </w:p>
          <w:p w:rsidR="00634EC2" w:rsidRDefault="00634EC2" w:rsidP="00492951">
            <w:pPr>
              <w:pStyle w:val="NoSpacing1"/>
              <w:rPr>
                <w:rFonts w:ascii="Arial" w:hAnsi="Arial" w:cs="Arial"/>
                <w:sz w:val="24"/>
                <w:szCs w:val="24"/>
              </w:rPr>
            </w:pP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Support  for English as 2</w:t>
            </w:r>
            <w:r w:rsidRPr="00265D11">
              <w:rPr>
                <w:rFonts w:ascii="Arial" w:hAnsi="Arial" w:cs="Arial"/>
                <w:sz w:val="24"/>
                <w:szCs w:val="24"/>
                <w:vertAlign w:val="superscript"/>
              </w:rPr>
              <w:t>nd</w:t>
            </w:r>
            <w:r>
              <w:rPr>
                <w:rFonts w:ascii="Arial" w:hAnsi="Arial" w:cs="Arial"/>
                <w:sz w:val="24"/>
                <w:szCs w:val="24"/>
              </w:rPr>
              <w:t xml:space="preserve"> Language</w:t>
            </w:r>
          </w:p>
          <w:p w:rsidR="00634EC2" w:rsidRDefault="00634EC2" w:rsidP="00492951">
            <w:pPr>
              <w:pStyle w:val="NoSpacing1"/>
              <w:rPr>
                <w:rFonts w:ascii="Arial" w:hAnsi="Arial" w:cs="Arial"/>
                <w:sz w:val="24"/>
                <w:szCs w:val="24"/>
              </w:rPr>
            </w:pPr>
            <w:r>
              <w:rPr>
                <w:rFonts w:ascii="Arial" w:hAnsi="Arial" w:cs="Arial"/>
                <w:sz w:val="24"/>
                <w:szCs w:val="24"/>
              </w:rPr>
              <w:t>Procedures for Communication Support/Translators</w:t>
            </w:r>
          </w:p>
          <w:p w:rsidR="00634EC2" w:rsidRDefault="00634EC2" w:rsidP="00492951">
            <w:pPr>
              <w:pStyle w:val="NoSpacing1"/>
              <w:rPr>
                <w:rFonts w:ascii="Arial" w:hAnsi="Arial" w:cs="Arial"/>
                <w:sz w:val="24"/>
                <w:szCs w:val="24"/>
              </w:rPr>
            </w:pPr>
          </w:p>
        </w:tc>
      </w:tr>
      <w:tr w:rsidR="00634EC2" w:rsidRPr="00BD465A" w:rsidTr="001E706A">
        <w:trPr>
          <w:trHeight w:val="704"/>
        </w:trPr>
        <w:tc>
          <w:tcPr>
            <w:tcW w:w="4740" w:type="dxa"/>
            <w:shd w:val="clear" w:color="auto" w:fill="auto"/>
          </w:tcPr>
          <w:p w:rsidR="00634EC2" w:rsidRPr="00BD465A" w:rsidRDefault="00634EC2" w:rsidP="00AD55A6">
            <w:pPr>
              <w:pStyle w:val="ColorfulList-Accent11"/>
              <w:numPr>
                <w:ilvl w:val="0"/>
                <w:numId w:val="5"/>
              </w:numPr>
              <w:spacing w:beforeLines="40" w:before="96" w:after="0" w:line="240" w:lineRule="auto"/>
              <w:ind w:left="317"/>
              <w:jc w:val="both"/>
              <w:rPr>
                <w:rFonts w:ascii="Arial" w:hAnsi="Arial" w:cs="Arial"/>
                <w:sz w:val="24"/>
                <w:szCs w:val="24"/>
              </w:rPr>
            </w:pPr>
            <w:r w:rsidRPr="00BD465A">
              <w:rPr>
                <w:rFonts w:ascii="Arial" w:hAnsi="Arial" w:cs="Arial"/>
                <w:sz w:val="24"/>
                <w:szCs w:val="24"/>
              </w:rPr>
              <w:t>Lesbian, gay, bisexual or transgender (LGBT) children</w:t>
            </w:r>
          </w:p>
          <w:p w:rsidR="00634EC2" w:rsidRPr="00BD465A" w:rsidRDefault="00634EC2" w:rsidP="00AD55A6">
            <w:pPr>
              <w:pStyle w:val="ColorfulList-Accent11"/>
              <w:numPr>
                <w:ilvl w:val="0"/>
                <w:numId w:val="5"/>
              </w:numPr>
              <w:spacing w:beforeLines="40" w:before="96"/>
              <w:ind w:left="317"/>
              <w:jc w:val="both"/>
              <w:rPr>
                <w:rFonts w:ascii="Arial" w:hAnsi="Arial" w:cs="Arial"/>
                <w:sz w:val="24"/>
                <w:szCs w:val="24"/>
              </w:rPr>
            </w:pPr>
            <w:r w:rsidRPr="00BD465A">
              <w:rPr>
                <w:rFonts w:ascii="Arial" w:hAnsi="Arial" w:cs="Arial"/>
                <w:sz w:val="24"/>
                <w:szCs w:val="24"/>
              </w:rPr>
              <w:t>Pupils perceived to be LGBT</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Low</w:t>
            </w: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r>
              <w:rPr>
                <w:rFonts w:ascii="Arial" w:hAnsi="Arial" w:cs="Arial"/>
                <w:sz w:val="24"/>
                <w:szCs w:val="24"/>
              </w:rPr>
              <w:t>Low</w:t>
            </w:r>
          </w:p>
          <w:p w:rsidR="00634EC2" w:rsidRDefault="00634EC2" w:rsidP="00492951">
            <w:pPr>
              <w:pStyle w:val="NoSpacing1"/>
              <w:rPr>
                <w:rFonts w:ascii="Arial" w:hAnsi="Arial" w:cs="Arial"/>
                <w:sz w:val="24"/>
                <w:szCs w:val="24"/>
              </w:rPr>
            </w:pP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Harm to Pupils and Adults</w:t>
            </w: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r>
              <w:rPr>
                <w:rFonts w:ascii="Arial" w:hAnsi="Arial" w:cs="Arial"/>
                <w:sz w:val="24"/>
                <w:szCs w:val="24"/>
              </w:rPr>
              <w:t>Harm to Pupils and Adults</w:t>
            </w:r>
          </w:p>
          <w:p w:rsidR="00634EC2" w:rsidRDefault="00634EC2" w:rsidP="00492951">
            <w:pPr>
              <w:pStyle w:val="NoSpacing1"/>
              <w:rPr>
                <w:rFonts w:ascii="Arial" w:hAnsi="Arial" w:cs="Arial"/>
                <w:sz w:val="24"/>
                <w:szCs w:val="24"/>
              </w:rPr>
            </w:pP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Anti Bullying Policy</w:t>
            </w: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p>
          <w:p w:rsidR="00634EC2" w:rsidRDefault="00634EC2" w:rsidP="00492951">
            <w:pPr>
              <w:pStyle w:val="NoSpacing1"/>
              <w:rPr>
                <w:rFonts w:ascii="Arial" w:hAnsi="Arial" w:cs="Arial"/>
                <w:sz w:val="24"/>
                <w:szCs w:val="24"/>
              </w:rPr>
            </w:pPr>
            <w:r>
              <w:rPr>
                <w:rFonts w:ascii="Arial" w:hAnsi="Arial" w:cs="Arial"/>
                <w:sz w:val="24"/>
                <w:szCs w:val="24"/>
              </w:rPr>
              <w:t>Anti Bullying Policy</w:t>
            </w:r>
          </w:p>
          <w:p w:rsidR="00634EC2" w:rsidRDefault="00634EC2" w:rsidP="00492951">
            <w:pPr>
              <w:pStyle w:val="NoSpacing1"/>
              <w:rPr>
                <w:rFonts w:ascii="Arial" w:hAnsi="Arial" w:cs="Arial"/>
                <w:sz w:val="24"/>
                <w:szCs w:val="24"/>
              </w:rPr>
            </w:pPr>
          </w:p>
        </w:tc>
      </w:tr>
      <w:tr w:rsidR="00634EC2" w:rsidRPr="00BD465A" w:rsidTr="001E706A">
        <w:trPr>
          <w:trHeight w:val="704"/>
        </w:trPr>
        <w:tc>
          <w:tcPr>
            <w:tcW w:w="4740" w:type="dxa"/>
            <w:shd w:val="clear" w:color="auto" w:fill="auto"/>
          </w:tcPr>
          <w:p w:rsidR="00634EC2" w:rsidRPr="00BD465A" w:rsidRDefault="00634EC2" w:rsidP="00AD55A6">
            <w:pPr>
              <w:pStyle w:val="ColorfulList-Accent11"/>
              <w:numPr>
                <w:ilvl w:val="0"/>
                <w:numId w:val="5"/>
              </w:numPr>
              <w:spacing w:beforeLines="40" w:before="96"/>
              <w:ind w:left="317"/>
              <w:jc w:val="both"/>
              <w:rPr>
                <w:rFonts w:ascii="Arial" w:hAnsi="Arial" w:cs="Arial"/>
                <w:sz w:val="24"/>
                <w:szCs w:val="24"/>
              </w:rPr>
            </w:pPr>
            <w:r w:rsidRPr="00BD465A">
              <w:rPr>
                <w:rFonts w:ascii="Arial" w:hAnsi="Arial" w:cs="Arial"/>
                <w:sz w:val="24"/>
                <w:szCs w:val="24"/>
              </w:rPr>
              <w:t>Pupils of minority religious faiths</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High</w:t>
            </w:r>
          </w:p>
          <w:p w:rsidR="00634EC2" w:rsidRDefault="00634EC2" w:rsidP="00492951">
            <w:pPr>
              <w:pStyle w:val="NoSpacing1"/>
              <w:rPr>
                <w:rFonts w:ascii="Arial" w:hAnsi="Arial" w:cs="Arial"/>
                <w:sz w:val="24"/>
                <w:szCs w:val="24"/>
              </w:rPr>
            </w:pP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Harm to Pupils and Adults</w:t>
            </w:r>
          </w:p>
          <w:p w:rsidR="00634EC2" w:rsidRDefault="00634EC2" w:rsidP="00492951">
            <w:pPr>
              <w:pStyle w:val="NoSpacing1"/>
              <w:rPr>
                <w:rFonts w:ascii="Arial" w:hAnsi="Arial" w:cs="Arial"/>
                <w:sz w:val="24"/>
                <w:szCs w:val="24"/>
              </w:rPr>
            </w:pP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Anti Bullying Policy</w:t>
            </w:r>
          </w:p>
          <w:p w:rsidR="00634EC2" w:rsidRDefault="00634EC2" w:rsidP="00492951">
            <w:pPr>
              <w:pStyle w:val="NoSpacing1"/>
              <w:rPr>
                <w:rFonts w:ascii="Arial" w:hAnsi="Arial" w:cs="Arial"/>
                <w:sz w:val="24"/>
                <w:szCs w:val="24"/>
              </w:rPr>
            </w:pPr>
          </w:p>
        </w:tc>
      </w:tr>
      <w:tr w:rsidR="00634EC2" w:rsidRPr="00BD465A" w:rsidTr="001E706A">
        <w:trPr>
          <w:trHeight w:val="704"/>
        </w:trPr>
        <w:tc>
          <w:tcPr>
            <w:tcW w:w="4740" w:type="dxa"/>
            <w:shd w:val="clear" w:color="auto" w:fill="auto"/>
          </w:tcPr>
          <w:p w:rsidR="00634EC2" w:rsidRPr="00BD465A" w:rsidRDefault="00634EC2" w:rsidP="00AD55A6">
            <w:pPr>
              <w:pStyle w:val="ColorfulList-Accent11"/>
              <w:numPr>
                <w:ilvl w:val="0"/>
                <w:numId w:val="5"/>
              </w:numPr>
              <w:spacing w:beforeLines="40" w:before="96"/>
              <w:ind w:left="317"/>
              <w:jc w:val="both"/>
              <w:rPr>
                <w:rFonts w:ascii="Arial" w:hAnsi="Arial" w:cs="Arial"/>
                <w:sz w:val="24"/>
                <w:szCs w:val="24"/>
              </w:rPr>
            </w:pPr>
            <w:r w:rsidRPr="00BD465A">
              <w:rPr>
                <w:rFonts w:ascii="Arial" w:hAnsi="Arial" w:cs="Arial"/>
                <w:sz w:val="24"/>
                <w:szCs w:val="24"/>
              </w:rPr>
              <w:t>Children in care</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High</w:t>
            </w:r>
          </w:p>
          <w:p w:rsidR="00634EC2" w:rsidRDefault="00634EC2"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Bullying</w:t>
            </w:r>
          </w:p>
          <w:p w:rsidR="00634EC2" w:rsidRDefault="00634EC2" w:rsidP="00492951">
            <w:pPr>
              <w:pStyle w:val="NoSpacing1"/>
              <w:rPr>
                <w:rFonts w:ascii="Arial" w:hAnsi="Arial" w:cs="Arial"/>
                <w:sz w:val="24"/>
                <w:szCs w:val="24"/>
              </w:rPr>
            </w:pPr>
            <w:r>
              <w:rPr>
                <w:rFonts w:ascii="Arial" w:hAnsi="Arial" w:cs="Arial"/>
                <w:sz w:val="24"/>
                <w:szCs w:val="24"/>
              </w:rPr>
              <w:t>Harm to Child</w:t>
            </w: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Anti bullying Policy/Induction Policy</w:t>
            </w:r>
          </w:p>
          <w:p w:rsidR="00634EC2" w:rsidRDefault="00634EC2" w:rsidP="00492951">
            <w:pPr>
              <w:pStyle w:val="NoSpacing1"/>
              <w:rPr>
                <w:rFonts w:ascii="Arial" w:hAnsi="Arial" w:cs="Arial"/>
                <w:sz w:val="24"/>
                <w:szCs w:val="24"/>
              </w:rPr>
            </w:pPr>
            <w:r>
              <w:rPr>
                <w:rFonts w:ascii="Arial" w:hAnsi="Arial" w:cs="Arial"/>
                <w:sz w:val="24"/>
                <w:szCs w:val="24"/>
              </w:rPr>
              <w:t>Care Team Procedures</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Administration of First Aid</w:t>
            </w:r>
          </w:p>
        </w:tc>
        <w:tc>
          <w:tcPr>
            <w:tcW w:w="931"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Harm to pupils</w:t>
            </w:r>
          </w:p>
        </w:tc>
        <w:tc>
          <w:tcPr>
            <w:tcW w:w="5670"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Policy in Place</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Administration of Medicine</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Harm to pupils</w:t>
            </w:r>
          </w:p>
        </w:tc>
        <w:tc>
          <w:tcPr>
            <w:tcW w:w="5670"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Policy in Place</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Dismissal /Transfer Parents/Guardians</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Pupil is harmed by Stranger</w:t>
            </w: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Dismissal Procedures</w:t>
            </w:r>
          </w:p>
        </w:tc>
      </w:tr>
      <w:tr w:rsidR="00634EC2" w:rsidRPr="00BD465A" w:rsidTr="00624056">
        <w:trPr>
          <w:trHeight w:val="704"/>
        </w:trPr>
        <w:tc>
          <w:tcPr>
            <w:tcW w:w="4740" w:type="dxa"/>
            <w:shd w:val="clear" w:color="auto" w:fill="auto"/>
          </w:tcPr>
          <w:p w:rsidR="00634EC2" w:rsidRPr="00BD465A" w:rsidRDefault="00634EC2" w:rsidP="00C65411">
            <w:pPr>
              <w:spacing w:after="0" w:line="240" w:lineRule="auto"/>
              <w:jc w:val="center"/>
              <w:rPr>
                <w:rFonts w:ascii="Arial" w:hAnsi="Arial" w:cs="Arial"/>
                <w:b/>
                <w:sz w:val="24"/>
                <w:szCs w:val="24"/>
              </w:rPr>
            </w:pPr>
            <w:r w:rsidRPr="00BD465A">
              <w:rPr>
                <w:rFonts w:ascii="Arial" w:hAnsi="Arial" w:cs="Arial"/>
                <w:b/>
                <w:sz w:val="24"/>
                <w:szCs w:val="24"/>
              </w:rPr>
              <w:lastRenderedPageBreak/>
              <w:t>List of School Activities</w:t>
            </w:r>
          </w:p>
        </w:tc>
        <w:tc>
          <w:tcPr>
            <w:tcW w:w="931" w:type="dxa"/>
            <w:shd w:val="clear" w:color="auto" w:fill="auto"/>
            <w:vAlign w:val="center"/>
          </w:tcPr>
          <w:p w:rsidR="00634EC2" w:rsidRPr="00BD465A" w:rsidRDefault="00634EC2" w:rsidP="00C65411">
            <w:pPr>
              <w:pStyle w:val="NoSpacing1"/>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identified the following Risk of Harm</w:t>
            </w:r>
          </w:p>
          <w:p w:rsidR="00634EC2" w:rsidRPr="00BD465A" w:rsidRDefault="00634EC2" w:rsidP="00C65411">
            <w:pPr>
              <w:spacing w:after="0" w:line="240" w:lineRule="auto"/>
              <w:jc w:val="center"/>
              <w:rPr>
                <w:rFonts w:ascii="Arial" w:hAnsi="Arial" w:cs="Arial"/>
                <w:b/>
                <w:sz w:val="24"/>
                <w:szCs w:val="24"/>
              </w:rPr>
            </w:pPr>
          </w:p>
        </w:tc>
        <w:tc>
          <w:tcPr>
            <w:tcW w:w="5670"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the following Procedures in place to address risk identified in this assessment</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 xml:space="preserve">Morning Arrivals and School Visitors </w:t>
            </w:r>
          </w:p>
        </w:tc>
        <w:tc>
          <w:tcPr>
            <w:tcW w:w="931"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Pupil harmed by Stranger in School</w:t>
            </w: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Arrivals Procedures</w:t>
            </w:r>
          </w:p>
          <w:p w:rsidR="00634EC2" w:rsidRDefault="00634EC2" w:rsidP="00492951">
            <w:pPr>
              <w:pStyle w:val="NoSpacing1"/>
              <w:rPr>
                <w:rFonts w:ascii="Arial" w:hAnsi="Arial" w:cs="Arial"/>
                <w:sz w:val="24"/>
                <w:szCs w:val="24"/>
              </w:rPr>
            </w:pPr>
            <w:r>
              <w:rPr>
                <w:rFonts w:ascii="Arial" w:hAnsi="Arial" w:cs="Arial"/>
                <w:sz w:val="24"/>
                <w:szCs w:val="24"/>
              </w:rPr>
              <w:t>Visitor Procedures</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Curricular provision in respect of SPHE, RSE, Stay Safe</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 xml:space="preserve">Gaps in Teaching </w:t>
            </w:r>
          </w:p>
          <w:p w:rsidR="00634EC2" w:rsidRPr="00BD465A" w:rsidRDefault="00634EC2" w:rsidP="00492951">
            <w:pPr>
              <w:pStyle w:val="NoSpacing1"/>
              <w:rPr>
                <w:rFonts w:ascii="Arial" w:hAnsi="Arial" w:cs="Arial"/>
                <w:sz w:val="24"/>
                <w:szCs w:val="24"/>
              </w:rPr>
            </w:pPr>
            <w:r>
              <w:rPr>
                <w:rFonts w:ascii="Arial" w:hAnsi="Arial" w:cs="Arial"/>
                <w:sz w:val="24"/>
                <w:szCs w:val="24"/>
              </w:rPr>
              <w:t>Children with Additional Needs</w:t>
            </w:r>
          </w:p>
        </w:tc>
        <w:tc>
          <w:tcPr>
            <w:tcW w:w="5670" w:type="dxa"/>
            <w:shd w:val="clear" w:color="auto" w:fill="auto"/>
          </w:tcPr>
          <w:p w:rsidR="00634EC2" w:rsidRDefault="00634EC2" w:rsidP="00492951">
            <w:pPr>
              <w:pStyle w:val="NoSpacing1"/>
              <w:rPr>
                <w:rFonts w:ascii="Arial" w:hAnsi="Arial" w:cs="Arial"/>
                <w:sz w:val="24"/>
                <w:szCs w:val="24"/>
              </w:rPr>
            </w:pPr>
            <w:r>
              <w:rPr>
                <w:rFonts w:ascii="Arial" w:hAnsi="Arial" w:cs="Arial"/>
                <w:sz w:val="24"/>
                <w:szCs w:val="24"/>
              </w:rPr>
              <w:t>Month</w:t>
            </w:r>
            <w:r w:rsidR="00B2666F">
              <w:rPr>
                <w:rFonts w:ascii="Arial" w:hAnsi="Arial" w:cs="Arial"/>
                <w:sz w:val="24"/>
                <w:szCs w:val="24"/>
              </w:rPr>
              <w:t>l</w:t>
            </w:r>
            <w:r>
              <w:rPr>
                <w:rFonts w:ascii="Arial" w:hAnsi="Arial" w:cs="Arial"/>
                <w:sz w:val="24"/>
                <w:szCs w:val="24"/>
              </w:rPr>
              <w:t>y Report Record</w:t>
            </w:r>
          </w:p>
          <w:p w:rsidR="00634EC2" w:rsidRDefault="00634EC2" w:rsidP="00492951">
            <w:pPr>
              <w:pStyle w:val="NoSpacing1"/>
              <w:rPr>
                <w:rFonts w:ascii="Arial" w:hAnsi="Arial" w:cs="Arial"/>
                <w:sz w:val="24"/>
                <w:szCs w:val="24"/>
              </w:rPr>
            </w:pPr>
            <w:r>
              <w:rPr>
                <w:rFonts w:ascii="Arial" w:hAnsi="Arial" w:cs="Arial"/>
                <w:sz w:val="24"/>
                <w:szCs w:val="24"/>
              </w:rPr>
              <w:t>Progress Report to Board of Management</w:t>
            </w:r>
          </w:p>
          <w:p w:rsidR="00634EC2" w:rsidRPr="00BD465A" w:rsidRDefault="00634EC2" w:rsidP="00492951">
            <w:pPr>
              <w:pStyle w:val="NoSpacing1"/>
              <w:rPr>
                <w:rFonts w:ascii="Arial" w:hAnsi="Arial" w:cs="Arial"/>
                <w:sz w:val="24"/>
                <w:szCs w:val="24"/>
              </w:rPr>
            </w:pPr>
            <w:r>
              <w:rPr>
                <w:rFonts w:ascii="Arial" w:hAnsi="Arial" w:cs="Arial"/>
                <w:sz w:val="24"/>
                <w:szCs w:val="24"/>
              </w:rPr>
              <w:t>Report to Parents Council</w:t>
            </w:r>
          </w:p>
        </w:tc>
      </w:tr>
      <w:tr w:rsidR="00634EC2" w:rsidRPr="00BD465A" w:rsidTr="00492951">
        <w:trPr>
          <w:trHeight w:val="704"/>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Prevention and dealing with bullying amongst pupils</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Bullying peer to peer</w:t>
            </w:r>
          </w:p>
        </w:tc>
        <w:tc>
          <w:tcPr>
            <w:tcW w:w="5670" w:type="dxa"/>
            <w:shd w:val="clear" w:color="auto" w:fill="auto"/>
          </w:tcPr>
          <w:p w:rsidR="00634EC2" w:rsidRPr="00BD465A" w:rsidRDefault="00634EC2" w:rsidP="00492951">
            <w:pPr>
              <w:pStyle w:val="NoSpacing1"/>
              <w:rPr>
                <w:rFonts w:ascii="Arial" w:hAnsi="Arial" w:cs="Arial"/>
                <w:sz w:val="24"/>
                <w:szCs w:val="24"/>
              </w:rPr>
            </w:pPr>
            <w:r>
              <w:rPr>
                <w:rFonts w:ascii="Arial" w:hAnsi="Arial" w:cs="Arial"/>
                <w:sz w:val="24"/>
                <w:szCs w:val="24"/>
              </w:rPr>
              <w:t>Anti Bullying policy</w:t>
            </w:r>
          </w:p>
        </w:tc>
      </w:tr>
      <w:tr w:rsidR="00634EC2" w:rsidRPr="00BD465A" w:rsidTr="000D5CC1">
        <w:trPr>
          <w:trHeight w:val="704"/>
        </w:trPr>
        <w:tc>
          <w:tcPr>
            <w:tcW w:w="4740" w:type="dxa"/>
            <w:shd w:val="clear" w:color="auto" w:fill="auto"/>
          </w:tcPr>
          <w:p w:rsidR="00634EC2" w:rsidRPr="00BD465A" w:rsidRDefault="00634EC2" w:rsidP="00C65411">
            <w:pPr>
              <w:pStyle w:val="NoSpacing1"/>
              <w:rPr>
                <w:rFonts w:ascii="Arial" w:hAnsi="Arial" w:cs="Arial"/>
                <w:sz w:val="24"/>
                <w:szCs w:val="24"/>
              </w:rPr>
            </w:pPr>
            <w:r w:rsidRPr="00BD465A">
              <w:rPr>
                <w:rFonts w:ascii="Arial" w:hAnsi="Arial" w:cs="Arial"/>
                <w:sz w:val="24"/>
                <w:szCs w:val="24"/>
              </w:rPr>
              <w:t>Sports Coaches</w:t>
            </w:r>
          </w:p>
        </w:tc>
        <w:tc>
          <w:tcPr>
            <w:tcW w:w="931" w:type="dxa"/>
            <w:shd w:val="clear" w:color="auto" w:fill="auto"/>
          </w:tcPr>
          <w:p w:rsidR="00634EC2" w:rsidRPr="00BD465A" w:rsidRDefault="00634EC2" w:rsidP="00C65411">
            <w:pPr>
              <w:pStyle w:val="NoSpacing1"/>
              <w:rPr>
                <w:rFonts w:ascii="Arial" w:hAnsi="Arial" w:cs="Arial"/>
                <w:sz w:val="24"/>
                <w:szCs w:val="24"/>
              </w:rPr>
            </w:pPr>
            <w:r w:rsidRPr="00BD465A">
              <w:rPr>
                <w:rFonts w:ascii="Arial" w:hAnsi="Arial" w:cs="Arial"/>
                <w:sz w:val="24"/>
                <w:szCs w:val="24"/>
              </w:rPr>
              <w:t>Med</w:t>
            </w:r>
          </w:p>
        </w:tc>
        <w:tc>
          <w:tcPr>
            <w:tcW w:w="4252" w:type="dxa"/>
            <w:shd w:val="clear" w:color="auto" w:fill="auto"/>
          </w:tcPr>
          <w:p w:rsidR="00634EC2" w:rsidRPr="00BD465A" w:rsidRDefault="00634EC2" w:rsidP="00C65411">
            <w:pPr>
              <w:pStyle w:val="NoSpacing1"/>
              <w:rPr>
                <w:rFonts w:ascii="Arial" w:hAnsi="Arial" w:cs="Arial"/>
                <w:sz w:val="24"/>
                <w:szCs w:val="24"/>
              </w:rPr>
            </w:pPr>
            <w:r w:rsidRPr="00BD465A">
              <w:rPr>
                <w:rFonts w:ascii="Arial" w:hAnsi="Arial" w:cs="Arial"/>
                <w:sz w:val="24"/>
                <w:szCs w:val="24"/>
              </w:rPr>
              <w:t xml:space="preserve">Harm to pupils </w:t>
            </w:r>
          </w:p>
        </w:tc>
        <w:tc>
          <w:tcPr>
            <w:tcW w:w="5670" w:type="dxa"/>
            <w:shd w:val="clear" w:color="auto" w:fill="auto"/>
          </w:tcPr>
          <w:p w:rsidR="00634EC2" w:rsidRPr="00BD465A" w:rsidRDefault="00634EC2" w:rsidP="00C65411">
            <w:pPr>
              <w:pStyle w:val="NoSpacing1"/>
              <w:rPr>
                <w:rFonts w:ascii="Arial" w:hAnsi="Arial" w:cs="Arial"/>
                <w:sz w:val="24"/>
                <w:szCs w:val="24"/>
              </w:rPr>
            </w:pPr>
            <w:r w:rsidRPr="00BD465A">
              <w:rPr>
                <w:rFonts w:ascii="Arial" w:hAnsi="Arial" w:cs="Arial"/>
                <w:sz w:val="24"/>
                <w:szCs w:val="24"/>
              </w:rPr>
              <w:t xml:space="preserve">Policy &amp; Procedures in place </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 xml:space="preserve">Football in O’Connell’s </w:t>
            </w:r>
          </w:p>
        </w:tc>
        <w:tc>
          <w:tcPr>
            <w:tcW w:w="931" w:type="dxa"/>
            <w:shd w:val="clear" w:color="auto" w:fill="auto"/>
          </w:tcPr>
          <w:p w:rsidR="00634EC2" w:rsidRPr="00BD465A" w:rsidRDefault="00634EC2" w:rsidP="00C65411">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Default="00634EC2" w:rsidP="00C65411">
            <w:pPr>
              <w:pStyle w:val="NoSpacing1"/>
              <w:rPr>
                <w:rFonts w:ascii="Arial" w:hAnsi="Arial" w:cs="Arial"/>
                <w:sz w:val="24"/>
                <w:szCs w:val="24"/>
              </w:rPr>
            </w:pPr>
            <w:r>
              <w:rPr>
                <w:rFonts w:ascii="Arial" w:hAnsi="Arial" w:cs="Arial"/>
                <w:sz w:val="24"/>
                <w:szCs w:val="24"/>
              </w:rPr>
              <w:t>Use of Toilets</w:t>
            </w:r>
          </w:p>
          <w:p w:rsidR="00634EC2" w:rsidRPr="00BD465A" w:rsidRDefault="00634EC2" w:rsidP="00C65411">
            <w:pPr>
              <w:pStyle w:val="NoSpacing1"/>
              <w:rPr>
                <w:rFonts w:ascii="Arial" w:hAnsi="Arial" w:cs="Arial"/>
                <w:sz w:val="24"/>
                <w:szCs w:val="24"/>
              </w:rPr>
            </w:pPr>
          </w:p>
        </w:tc>
        <w:tc>
          <w:tcPr>
            <w:tcW w:w="5670" w:type="dxa"/>
            <w:shd w:val="clear" w:color="auto" w:fill="auto"/>
          </w:tcPr>
          <w:p w:rsidR="00634EC2" w:rsidRPr="00BD465A" w:rsidRDefault="00634EC2" w:rsidP="00C65411">
            <w:pPr>
              <w:pStyle w:val="NoSpacing1"/>
              <w:rPr>
                <w:rFonts w:ascii="Arial" w:hAnsi="Arial" w:cs="Arial"/>
                <w:sz w:val="24"/>
                <w:szCs w:val="24"/>
              </w:rPr>
            </w:pPr>
            <w:r>
              <w:rPr>
                <w:rFonts w:ascii="Arial" w:hAnsi="Arial" w:cs="Arial"/>
                <w:sz w:val="24"/>
                <w:szCs w:val="24"/>
              </w:rPr>
              <w:t>Procedures in Place</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Swimming</w:t>
            </w:r>
          </w:p>
        </w:tc>
        <w:tc>
          <w:tcPr>
            <w:tcW w:w="931"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Harm in Changing Room</w:t>
            </w:r>
          </w:p>
          <w:p w:rsidR="00634EC2" w:rsidRDefault="00634EC2" w:rsidP="001E706A">
            <w:pPr>
              <w:pStyle w:val="NoSpacing1"/>
              <w:rPr>
                <w:rFonts w:ascii="Arial" w:hAnsi="Arial" w:cs="Arial"/>
                <w:sz w:val="24"/>
                <w:szCs w:val="24"/>
              </w:rPr>
            </w:pPr>
            <w:r>
              <w:rPr>
                <w:rFonts w:ascii="Arial" w:hAnsi="Arial" w:cs="Arial"/>
                <w:sz w:val="24"/>
                <w:szCs w:val="24"/>
              </w:rPr>
              <w:t>Harm in Toilet</w:t>
            </w:r>
          </w:p>
          <w:p w:rsidR="00634EC2" w:rsidRDefault="00634EC2" w:rsidP="001E706A">
            <w:pPr>
              <w:pStyle w:val="NoSpacing1"/>
              <w:rPr>
                <w:rFonts w:ascii="Arial" w:hAnsi="Arial" w:cs="Arial"/>
                <w:sz w:val="24"/>
                <w:szCs w:val="24"/>
              </w:rPr>
            </w:pP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Swimming Procedures in Place</w:t>
            </w:r>
          </w:p>
          <w:p w:rsidR="00634EC2" w:rsidRDefault="00634EC2" w:rsidP="001E706A">
            <w:pPr>
              <w:pStyle w:val="NoSpacing1"/>
              <w:rPr>
                <w:rFonts w:ascii="Arial" w:hAnsi="Arial" w:cs="Arial"/>
                <w:sz w:val="24"/>
                <w:szCs w:val="24"/>
              </w:rPr>
            </w:pPr>
            <w:r>
              <w:rPr>
                <w:rFonts w:ascii="Arial" w:hAnsi="Arial" w:cs="Arial"/>
                <w:sz w:val="24"/>
                <w:szCs w:val="24"/>
              </w:rPr>
              <w:t>Code of Behaviour</w:t>
            </w:r>
          </w:p>
          <w:p w:rsidR="00634EC2" w:rsidRDefault="00634EC2" w:rsidP="001E706A">
            <w:pPr>
              <w:pStyle w:val="NoSpacing1"/>
              <w:rPr>
                <w:rFonts w:ascii="Arial" w:hAnsi="Arial" w:cs="Arial"/>
                <w:sz w:val="24"/>
                <w:szCs w:val="24"/>
              </w:rPr>
            </w:pPr>
            <w:r>
              <w:rPr>
                <w:rFonts w:ascii="Arial" w:hAnsi="Arial" w:cs="Arial"/>
                <w:sz w:val="24"/>
                <w:szCs w:val="24"/>
              </w:rPr>
              <w:t>Supervision Policy</w:t>
            </w:r>
          </w:p>
          <w:p w:rsidR="00634EC2" w:rsidRDefault="00634EC2" w:rsidP="001E706A">
            <w:pPr>
              <w:pStyle w:val="NoSpacing1"/>
              <w:rPr>
                <w:rFonts w:ascii="Arial" w:hAnsi="Arial" w:cs="Arial"/>
                <w:sz w:val="24"/>
                <w:szCs w:val="24"/>
              </w:rPr>
            </w:pPr>
            <w:r>
              <w:rPr>
                <w:rFonts w:ascii="Arial" w:hAnsi="Arial" w:cs="Arial"/>
                <w:sz w:val="24"/>
                <w:szCs w:val="24"/>
              </w:rPr>
              <w:t>Listening Systems</w:t>
            </w:r>
          </w:p>
          <w:p w:rsidR="00634EC2" w:rsidRDefault="00634EC2" w:rsidP="001E706A">
            <w:pPr>
              <w:pStyle w:val="NoSpacing1"/>
              <w:rPr>
                <w:rFonts w:ascii="Arial" w:hAnsi="Arial" w:cs="Arial"/>
                <w:sz w:val="24"/>
                <w:szCs w:val="24"/>
              </w:rPr>
            </w:pP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Outdoor /Roof Play</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Pupils Accessing Toilet</w:t>
            </w:r>
          </w:p>
          <w:p w:rsidR="00634EC2" w:rsidRDefault="00634EC2" w:rsidP="001E706A">
            <w:pPr>
              <w:pStyle w:val="NoSpacing1"/>
              <w:rPr>
                <w:rFonts w:ascii="Arial" w:hAnsi="Arial" w:cs="Arial"/>
                <w:sz w:val="24"/>
                <w:szCs w:val="24"/>
              </w:rPr>
            </w:pPr>
            <w:r>
              <w:rPr>
                <w:rFonts w:ascii="Arial" w:hAnsi="Arial" w:cs="Arial"/>
                <w:sz w:val="24"/>
                <w:szCs w:val="24"/>
              </w:rPr>
              <w:t>Rough Play</w:t>
            </w:r>
          </w:p>
          <w:p w:rsidR="00634EC2" w:rsidRPr="00BD465A" w:rsidRDefault="00634EC2" w:rsidP="001E706A">
            <w:pPr>
              <w:pStyle w:val="NoSpacing1"/>
              <w:rPr>
                <w:rFonts w:ascii="Arial" w:hAnsi="Arial" w:cs="Arial"/>
                <w:sz w:val="24"/>
                <w:szCs w:val="24"/>
              </w:rPr>
            </w:pPr>
            <w:r>
              <w:rPr>
                <w:rFonts w:ascii="Arial" w:hAnsi="Arial" w:cs="Arial"/>
                <w:sz w:val="24"/>
                <w:szCs w:val="24"/>
              </w:rPr>
              <w:t>Harm from other pupil</w:t>
            </w:r>
          </w:p>
        </w:tc>
        <w:tc>
          <w:tcPr>
            <w:tcW w:w="5670" w:type="dxa"/>
            <w:shd w:val="clear" w:color="auto" w:fill="auto"/>
          </w:tcPr>
          <w:p w:rsidR="00634EC2" w:rsidRDefault="00634EC2" w:rsidP="008F673E">
            <w:pPr>
              <w:pStyle w:val="NoSpacing1"/>
              <w:rPr>
                <w:rFonts w:ascii="Arial" w:hAnsi="Arial" w:cs="Arial"/>
                <w:sz w:val="24"/>
                <w:szCs w:val="24"/>
              </w:rPr>
            </w:pPr>
            <w:r>
              <w:rPr>
                <w:rFonts w:ascii="Arial" w:hAnsi="Arial" w:cs="Arial"/>
                <w:sz w:val="24"/>
                <w:szCs w:val="24"/>
              </w:rPr>
              <w:t xml:space="preserve">Policy &amp; Procedures in place </w:t>
            </w:r>
          </w:p>
          <w:p w:rsidR="00634EC2" w:rsidRPr="00BD465A" w:rsidRDefault="00634EC2" w:rsidP="008F673E">
            <w:pPr>
              <w:pStyle w:val="NoSpacing1"/>
              <w:rPr>
                <w:rFonts w:ascii="Arial" w:hAnsi="Arial" w:cs="Arial"/>
                <w:sz w:val="24"/>
                <w:szCs w:val="24"/>
              </w:rPr>
            </w:pPr>
            <w:r w:rsidRPr="00BD465A">
              <w:rPr>
                <w:rFonts w:ascii="Arial" w:hAnsi="Arial" w:cs="Arial"/>
                <w:sz w:val="24"/>
                <w:szCs w:val="24"/>
              </w:rPr>
              <w:t>Health &amp; Safety Policy</w:t>
            </w:r>
          </w:p>
          <w:p w:rsidR="00634EC2" w:rsidRPr="00BD465A" w:rsidRDefault="00634EC2" w:rsidP="008F673E">
            <w:pPr>
              <w:pStyle w:val="NoSpacing1"/>
              <w:rPr>
                <w:rFonts w:ascii="Arial" w:hAnsi="Arial" w:cs="Arial"/>
                <w:sz w:val="24"/>
                <w:szCs w:val="24"/>
              </w:rPr>
            </w:pPr>
            <w:r w:rsidRPr="00BD465A">
              <w:rPr>
                <w:rFonts w:ascii="Arial" w:hAnsi="Arial" w:cs="Arial"/>
                <w:sz w:val="24"/>
                <w:szCs w:val="24"/>
              </w:rPr>
              <w:t>Code Of Behaviour</w:t>
            </w:r>
          </w:p>
        </w:tc>
      </w:tr>
      <w:tr w:rsidR="00634EC2" w:rsidRPr="00BD465A" w:rsidTr="001E706A">
        <w:trPr>
          <w:trHeight w:val="567"/>
        </w:trPr>
        <w:tc>
          <w:tcPr>
            <w:tcW w:w="4740" w:type="dxa"/>
            <w:shd w:val="clear" w:color="auto" w:fill="auto"/>
          </w:tcPr>
          <w:p w:rsidR="00634EC2"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St Agatha’s Hall</w:t>
            </w:r>
          </w:p>
        </w:tc>
        <w:tc>
          <w:tcPr>
            <w:tcW w:w="931"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Pupils accessing Toilet</w:t>
            </w:r>
          </w:p>
          <w:p w:rsidR="00634EC2" w:rsidRDefault="00634EC2" w:rsidP="001E706A">
            <w:pPr>
              <w:pStyle w:val="NoSpacing1"/>
              <w:rPr>
                <w:rFonts w:ascii="Arial" w:hAnsi="Arial" w:cs="Arial"/>
                <w:sz w:val="24"/>
                <w:szCs w:val="24"/>
              </w:rPr>
            </w:pPr>
            <w:r>
              <w:rPr>
                <w:rFonts w:ascii="Arial" w:hAnsi="Arial" w:cs="Arial"/>
                <w:sz w:val="24"/>
                <w:szCs w:val="24"/>
              </w:rPr>
              <w:t>Rough Play</w:t>
            </w:r>
          </w:p>
        </w:tc>
        <w:tc>
          <w:tcPr>
            <w:tcW w:w="5670" w:type="dxa"/>
            <w:shd w:val="clear" w:color="auto" w:fill="auto"/>
          </w:tcPr>
          <w:p w:rsidR="00634EC2" w:rsidRDefault="00634EC2" w:rsidP="008F673E">
            <w:pPr>
              <w:pStyle w:val="NoSpacing1"/>
              <w:rPr>
                <w:rFonts w:ascii="Arial" w:hAnsi="Arial" w:cs="Arial"/>
                <w:sz w:val="24"/>
                <w:szCs w:val="24"/>
              </w:rPr>
            </w:pPr>
            <w:r>
              <w:rPr>
                <w:rFonts w:ascii="Arial" w:hAnsi="Arial" w:cs="Arial"/>
                <w:sz w:val="24"/>
                <w:szCs w:val="24"/>
              </w:rPr>
              <w:t>Procedures for use of Hall Safely</w:t>
            </w:r>
          </w:p>
        </w:tc>
      </w:tr>
      <w:tr w:rsidR="00634EC2" w:rsidRPr="00BD465A" w:rsidTr="00634EC2">
        <w:trPr>
          <w:trHeight w:val="894"/>
        </w:trPr>
        <w:tc>
          <w:tcPr>
            <w:tcW w:w="4740" w:type="dxa"/>
            <w:shd w:val="clear" w:color="auto" w:fill="auto"/>
          </w:tcPr>
          <w:p w:rsidR="00634EC2" w:rsidRPr="00BD465A" w:rsidRDefault="00634EC2" w:rsidP="00C65411">
            <w:pPr>
              <w:spacing w:after="0" w:line="240" w:lineRule="auto"/>
              <w:jc w:val="center"/>
              <w:rPr>
                <w:rFonts w:ascii="Arial" w:hAnsi="Arial" w:cs="Arial"/>
                <w:b/>
                <w:sz w:val="24"/>
                <w:szCs w:val="24"/>
              </w:rPr>
            </w:pPr>
          </w:p>
        </w:tc>
        <w:tc>
          <w:tcPr>
            <w:tcW w:w="931" w:type="dxa"/>
            <w:shd w:val="clear" w:color="auto" w:fill="auto"/>
            <w:vAlign w:val="center"/>
          </w:tcPr>
          <w:p w:rsidR="00634EC2" w:rsidRPr="00BD465A" w:rsidRDefault="00634EC2" w:rsidP="00C65411">
            <w:pPr>
              <w:pStyle w:val="NoSpacing1"/>
              <w:tabs>
                <w:tab w:val="left" w:pos="1704"/>
              </w:tabs>
              <w:jc w:val="center"/>
              <w:rPr>
                <w:rFonts w:ascii="Arial" w:hAnsi="Arial" w:cs="Arial"/>
                <w:b/>
                <w:sz w:val="24"/>
                <w:szCs w:val="24"/>
              </w:rPr>
            </w:pPr>
          </w:p>
        </w:tc>
        <w:tc>
          <w:tcPr>
            <w:tcW w:w="4252" w:type="dxa"/>
            <w:shd w:val="clear" w:color="auto" w:fill="auto"/>
          </w:tcPr>
          <w:p w:rsidR="00634EC2" w:rsidRPr="00BD465A" w:rsidRDefault="00634EC2" w:rsidP="00C65411">
            <w:pPr>
              <w:pStyle w:val="NoSpacing1"/>
              <w:jc w:val="center"/>
              <w:rPr>
                <w:rFonts w:ascii="Arial" w:hAnsi="Arial" w:cs="Arial"/>
                <w:b/>
                <w:sz w:val="24"/>
                <w:szCs w:val="24"/>
              </w:rPr>
            </w:pPr>
          </w:p>
        </w:tc>
        <w:tc>
          <w:tcPr>
            <w:tcW w:w="5670" w:type="dxa"/>
            <w:shd w:val="clear" w:color="auto" w:fill="auto"/>
          </w:tcPr>
          <w:p w:rsidR="00634EC2" w:rsidRPr="00BD465A" w:rsidRDefault="00634EC2" w:rsidP="00C65411">
            <w:pPr>
              <w:pStyle w:val="NoSpacing1"/>
              <w:jc w:val="center"/>
              <w:rPr>
                <w:rFonts w:ascii="Arial" w:hAnsi="Arial" w:cs="Arial"/>
                <w:b/>
                <w:sz w:val="24"/>
                <w:szCs w:val="24"/>
              </w:rPr>
            </w:pPr>
          </w:p>
        </w:tc>
      </w:tr>
      <w:tr w:rsidR="00634EC2" w:rsidRPr="00BD465A" w:rsidTr="00E95278">
        <w:trPr>
          <w:trHeight w:val="567"/>
        </w:trPr>
        <w:tc>
          <w:tcPr>
            <w:tcW w:w="4740" w:type="dxa"/>
            <w:shd w:val="clear" w:color="auto" w:fill="auto"/>
          </w:tcPr>
          <w:p w:rsidR="00634EC2" w:rsidRPr="00BD465A" w:rsidRDefault="00634EC2" w:rsidP="00C65411">
            <w:pPr>
              <w:spacing w:after="0" w:line="240" w:lineRule="auto"/>
              <w:jc w:val="center"/>
              <w:rPr>
                <w:rFonts w:ascii="Arial" w:hAnsi="Arial" w:cs="Arial"/>
                <w:b/>
                <w:sz w:val="24"/>
                <w:szCs w:val="24"/>
              </w:rPr>
            </w:pPr>
            <w:r w:rsidRPr="00BD465A">
              <w:rPr>
                <w:rFonts w:ascii="Arial" w:hAnsi="Arial" w:cs="Arial"/>
                <w:b/>
                <w:sz w:val="24"/>
                <w:szCs w:val="24"/>
              </w:rPr>
              <w:lastRenderedPageBreak/>
              <w:t>List of School Activities</w:t>
            </w:r>
          </w:p>
        </w:tc>
        <w:tc>
          <w:tcPr>
            <w:tcW w:w="931" w:type="dxa"/>
            <w:shd w:val="clear" w:color="auto" w:fill="auto"/>
            <w:vAlign w:val="center"/>
          </w:tcPr>
          <w:p w:rsidR="00634EC2" w:rsidRPr="00BD465A" w:rsidRDefault="00634EC2" w:rsidP="00C65411">
            <w:pPr>
              <w:pStyle w:val="NoSpacing1"/>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identified the following Risk of Harm</w:t>
            </w:r>
          </w:p>
          <w:p w:rsidR="00634EC2" w:rsidRPr="00BD465A" w:rsidRDefault="00634EC2" w:rsidP="00C65411">
            <w:pPr>
              <w:spacing w:after="0" w:line="240" w:lineRule="auto"/>
              <w:jc w:val="center"/>
              <w:rPr>
                <w:rFonts w:ascii="Arial" w:hAnsi="Arial" w:cs="Arial"/>
                <w:b/>
                <w:sz w:val="24"/>
                <w:szCs w:val="24"/>
              </w:rPr>
            </w:pPr>
          </w:p>
        </w:tc>
        <w:tc>
          <w:tcPr>
            <w:tcW w:w="5670"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the following Procedures in place to address risk identified in this assessment</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Violin/Music Lessons</w:t>
            </w: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Low</w:t>
            </w:r>
          </w:p>
        </w:tc>
        <w:tc>
          <w:tcPr>
            <w:tcW w:w="4252"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Harm to Pupils</w:t>
            </w:r>
          </w:p>
        </w:tc>
        <w:tc>
          <w:tcPr>
            <w:tcW w:w="5670"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Policy and Procedures in place</w:t>
            </w:r>
          </w:p>
        </w:tc>
      </w:tr>
      <w:tr w:rsidR="00634EC2" w:rsidRPr="00BD465A" w:rsidTr="001E706A">
        <w:trPr>
          <w:trHeight w:val="704"/>
        </w:trPr>
        <w:tc>
          <w:tcPr>
            <w:tcW w:w="4740"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 xml:space="preserve">Play Therapy </w:t>
            </w: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 xml:space="preserve">Harm to pupils </w:t>
            </w:r>
          </w:p>
        </w:tc>
        <w:tc>
          <w:tcPr>
            <w:tcW w:w="5670" w:type="dxa"/>
            <w:shd w:val="clear" w:color="auto" w:fill="auto"/>
          </w:tcPr>
          <w:p w:rsidR="00634EC2" w:rsidRPr="00BD465A" w:rsidRDefault="00634EC2" w:rsidP="001E706A">
            <w:pPr>
              <w:pStyle w:val="NoSpacing1"/>
              <w:rPr>
                <w:rFonts w:ascii="Arial" w:hAnsi="Arial" w:cs="Arial"/>
                <w:sz w:val="24"/>
                <w:szCs w:val="24"/>
              </w:rPr>
            </w:pPr>
            <w:r w:rsidRPr="00BD465A">
              <w:rPr>
                <w:rFonts w:ascii="Arial" w:hAnsi="Arial" w:cs="Arial"/>
                <w:sz w:val="24"/>
                <w:szCs w:val="24"/>
              </w:rPr>
              <w:t>Policy &amp; Procedures in place</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Annual Sports Day</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Harm from Parent/Visitor</w:t>
            </w:r>
          </w:p>
          <w:p w:rsidR="00634EC2" w:rsidRDefault="00634EC2" w:rsidP="001E706A">
            <w:pPr>
              <w:pStyle w:val="NoSpacing1"/>
              <w:rPr>
                <w:rFonts w:ascii="Arial" w:hAnsi="Arial" w:cs="Arial"/>
                <w:sz w:val="24"/>
                <w:szCs w:val="24"/>
              </w:rPr>
            </w:pPr>
            <w:r>
              <w:rPr>
                <w:rFonts w:ascii="Arial" w:hAnsi="Arial" w:cs="Arial"/>
                <w:sz w:val="24"/>
                <w:szCs w:val="24"/>
              </w:rPr>
              <w:t>Harm from other Pupil</w:t>
            </w:r>
          </w:p>
          <w:p w:rsidR="00634EC2" w:rsidRPr="00BD465A" w:rsidRDefault="00634EC2" w:rsidP="001E706A">
            <w:pPr>
              <w:pStyle w:val="NoSpacing1"/>
              <w:rPr>
                <w:rFonts w:ascii="Arial" w:hAnsi="Arial" w:cs="Arial"/>
                <w:sz w:val="24"/>
                <w:szCs w:val="24"/>
              </w:rPr>
            </w:pPr>
            <w:r>
              <w:rPr>
                <w:rFonts w:ascii="Arial" w:hAnsi="Arial" w:cs="Arial"/>
                <w:sz w:val="24"/>
                <w:szCs w:val="24"/>
              </w:rPr>
              <w:t>Harm from Volunteer</w:t>
            </w: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Procedures for Supervision.</w:t>
            </w:r>
          </w:p>
          <w:p w:rsidR="00634EC2" w:rsidRDefault="00634EC2" w:rsidP="001E706A">
            <w:pPr>
              <w:pStyle w:val="NoSpacing1"/>
              <w:rPr>
                <w:rFonts w:ascii="Arial" w:hAnsi="Arial" w:cs="Arial"/>
                <w:sz w:val="24"/>
                <w:szCs w:val="24"/>
              </w:rPr>
            </w:pPr>
            <w:r>
              <w:rPr>
                <w:rFonts w:ascii="Arial" w:hAnsi="Arial" w:cs="Arial"/>
                <w:sz w:val="24"/>
                <w:szCs w:val="24"/>
              </w:rPr>
              <w:t>Vetting</w:t>
            </w:r>
          </w:p>
          <w:p w:rsidR="00634EC2" w:rsidRPr="00BD465A" w:rsidRDefault="00634EC2" w:rsidP="001E706A">
            <w:pPr>
              <w:pStyle w:val="NoSpacing1"/>
              <w:rPr>
                <w:rFonts w:ascii="Arial" w:hAnsi="Arial" w:cs="Arial"/>
                <w:sz w:val="24"/>
                <w:szCs w:val="24"/>
              </w:rPr>
            </w:pPr>
            <w:r>
              <w:rPr>
                <w:rFonts w:ascii="Arial" w:hAnsi="Arial" w:cs="Arial"/>
                <w:sz w:val="24"/>
                <w:szCs w:val="24"/>
              </w:rPr>
              <w:t>HSC Training/Messages to Parents</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Annual Intercultural Week</w:t>
            </w: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Harm /Bullying from Adult/Parent</w:t>
            </w:r>
          </w:p>
          <w:p w:rsidR="00634EC2" w:rsidRPr="00BD465A" w:rsidRDefault="00634EC2" w:rsidP="001E706A">
            <w:pPr>
              <w:pStyle w:val="NoSpacing1"/>
              <w:rPr>
                <w:rFonts w:ascii="Arial" w:hAnsi="Arial" w:cs="Arial"/>
                <w:sz w:val="24"/>
                <w:szCs w:val="24"/>
              </w:rPr>
            </w:pP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Procedures</w:t>
            </w:r>
          </w:p>
          <w:p w:rsidR="00634EC2" w:rsidRPr="00BD465A" w:rsidRDefault="00634EC2" w:rsidP="001E706A">
            <w:pPr>
              <w:pStyle w:val="NoSpacing1"/>
              <w:rPr>
                <w:rFonts w:ascii="Arial" w:hAnsi="Arial" w:cs="Arial"/>
                <w:sz w:val="24"/>
                <w:szCs w:val="24"/>
              </w:rPr>
            </w:pPr>
            <w:r>
              <w:rPr>
                <w:rFonts w:ascii="Arial" w:hAnsi="Arial" w:cs="Arial"/>
                <w:sz w:val="24"/>
                <w:szCs w:val="24"/>
              </w:rPr>
              <w:t>HSC Support</w:t>
            </w:r>
          </w:p>
        </w:tc>
      </w:tr>
      <w:tr w:rsidR="00634EC2" w:rsidRPr="00BD465A" w:rsidTr="001E706A">
        <w:trPr>
          <w:trHeight w:val="567"/>
        </w:trPr>
        <w:tc>
          <w:tcPr>
            <w:tcW w:w="4740" w:type="dxa"/>
            <w:shd w:val="clear" w:color="auto" w:fill="auto"/>
          </w:tcPr>
          <w:p w:rsidR="00634EC2"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Annual Football Blitz</w:t>
            </w: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Harm from other Pupil</w:t>
            </w:r>
          </w:p>
          <w:p w:rsidR="00634EC2" w:rsidRDefault="00634EC2" w:rsidP="001E706A">
            <w:pPr>
              <w:pStyle w:val="NoSpacing1"/>
              <w:rPr>
                <w:rFonts w:ascii="Arial" w:hAnsi="Arial" w:cs="Arial"/>
                <w:sz w:val="24"/>
                <w:szCs w:val="24"/>
              </w:rPr>
            </w:pPr>
            <w:r>
              <w:rPr>
                <w:rFonts w:ascii="Arial" w:hAnsi="Arial" w:cs="Arial"/>
                <w:sz w:val="24"/>
                <w:szCs w:val="24"/>
              </w:rPr>
              <w:t>Harm from Adult/Supporter attending</w:t>
            </w:r>
          </w:p>
          <w:p w:rsidR="00634EC2" w:rsidRPr="00BD465A" w:rsidRDefault="00634EC2" w:rsidP="001E706A">
            <w:pPr>
              <w:pStyle w:val="NoSpacing1"/>
              <w:rPr>
                <w:rFonts w:ascii="Arial" w:hAnsi="Arial" w:cs="Arial"/>
                <w:sz w:val="24"/>
                <w:szCs w:val="24"/>
              </w:rPr>
            </w:pPr>
            <w:r>
              <w:rPr>
                <w:rFonts w:ascii="Arial" w:hAnsi="Arial" w:cs="Arial"/>
                <w:sz w:val="24"/>
                <w:szCs w:val="24"/>
              </w:rPr>
              <w:t>Harm using Bathrooms</w:t>
            </w: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Procedures/Supervision Policy</w:t>
            </w:r>
          </w:p>
          <w:p w:rsidR="00634EC2" w:rsidRPr="00BD465A" w:rsidRDefault="00634EC2" w:rsidP="001E706A">
            <w:pPr>
              <w:pStyle w:val="NoSpacing1"/>
              <w:rPr>
                <w:rFonts w:ascii="Arial" w:hAnsi="Arial" w:cs="Arial"/>
                <w:sz w:val="24"/>
                <w:szCs w:val="24"/>
              </w:rPr>
            </w:pP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Pr>
                <w:rFonts w:ascii="Arial" w:hAnsi="Arial" w:cs="Arial"/>
                <w:sz w:val="24"/>
                <w:szCs w:val="24"/>
              </w:rPr>
              <w:t>Trips</w:t>
            </w:r>
            <w:r w:rsidRPr="00BD465A">
              <w:rPr>
                <w:rFonts w:ascii="Arial" w:hAnsi="Arial" w:cs="Arial"/>
                <w:sz w:val="24"/>
                <w:szCs w:val="24"/>
              </w:rPr>
              <w:t xml:space="preserve"> </w:t>
            </w:r>
          </w:p>
          <w:p w:rsidR="00634EC2" w:rsidRPr="00BD465A" w:rsidRDefault="00634EC2" w:rsidP="00AD55A6">
            <w:pPr>
              <w:spacing w:beforeLines="40" w:before="96" w:after="0" w:line="240" w:lineRule="auto"/>
              <w:jc w:val="both"/>
              <w:rPr>
                <w:rFonts w:ascii="Arial" w:hAnsi="Arial" w:cs="Arial"/>
                <w:sz w:val="24"/>
                <w:szCs w:val="24"/>
              </w:rPr>
            </w:pP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Harm from Adult in attendance</w:t>
            </w:r>
          </w:p>
          <w:p w:rsidR="00634EC2" w:rsidRDefault="00634EC2" w:rsidP="001E706A">
            <w:pPr>
              <w:pStyle w:val="NoSpacing1"/>
              <w:rPr>
                <w:rFonts w:ascii="Arial" w:hAnsi="Arial" w:cs="Arial"/>
                <w:sz w:val="24"/>
                <w:szCs w:val="24"/>
              </w:rPr>
            </w:pPr>
            <w:r>
              <w:rPr>
                <w:rFonts w:ascii="Arial" w:hAnsi="Arial" w:cs="Arial"/>
                <w:sz w:val="24"/>
                <w:szCs w:val="24"/>
              </w:rPr>
              <w:t>Harm from Bus operator</w:t>
            </w:r>
          </w:p>
          <w:p w:rsidR="00634EC2" w:rsidRPr="00BD465A" w:rsidRDefault="00634EC2" w:rsidP="001E706A">
            <w:pPr>
              <w:pStyle w:val="NoSpacing1"/>
              <w:rPr>
                <w:rFonts w:ascii="Arial" w:hAnsi="Arial" w:cs="Arial"/>
                <w:sz w:val="24"/>
                <w:szCs w:val="24"/>
              </w:rPr>
            </w:pP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Educational Trips Policy/</w:t>
            </w:r>
          </w:p>
          <w:p w:rsidR="00634EC2" w:rsidRPr="00BD465A" w:rsidRDefault="00634EC2" w:rsidP="001E706A">
            <w:pPr>
              <w:pStyle w:val="NoSpacing1"/>
              <w:rPr>
                <w:rFonts w:ascii="Arial" w:hAnsi="Arial" w:cs="Arial"/>
                <w:sz w:val="24"/>
                <w:szCs w:val="24"/>
              </w:rPr>
            </w:pPr>
            <w:r>
              <w:rPr>
                <w:rFonts w:ascii="Arial" w:hAnsi="Arial" w:cs="Arial"/>
                <w:sz w:val="24"/>
                <w:szCs w:val="24"/>
              </w:rPr>
              <w:t xml:space="preserve">Bus hire Policy </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School transport arrangements including use of bus escorts</w:t>
            </w:r>
          </w:p>
          <w:p w:rsidR="00634EC2" w:rsidRPr="00BD465A" w:rsidRDefault="00634EC2" w:rsidP="00AD55A6">
            <w:pPr>
              <w:spacing w:beforeLines="40" w:before="96" w:after="0" w:line="240" w:lineRule="auto"/>
              <w:jc w:val="both"/>
              <w:rPr>
                <w:rFonts w:ascii="Arial" w:hAnsi="Arial" w:cs="Arial"/>
                <w:sz w:val="24"/>
                <w:szCs w:val="24"/>
              </w:rPr>
            </w:pP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 xml:space="preserve">Harm to pupils </w:t>
            </w:r>
          </w:p>
          <w:p w:rsidR="00634EC2" w:rsidRPr="00BD465A" w:rsidRDefault="00634EC2" w:rsidP="001E706A">
            <w:pPr>
              <w:pStyle w:val="NoSpacing1"/>
              <w:rPr>
                <w:rFonts w:ascii="Arial" w:hAnsi="Arial" w:cs="Arial"/>
                <w:sz w:val="24"/>
                <w:szCs w:val="24"/>
              </w:rPr>
            </w:pPr>
            <w:r>
              <w:rPr>
                <w:rFonts w:ascii="Arial" w:hAnsi="Arial" w:cs="Arial"/>
                <w:sz w:val="24"/>
                <w:szCs w:val="24"/>
              </w:rPr>
              <w:t xml:space="preserve">Harm not recognised or properly or promptly reported </w:t>
            </w: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 xml:space="preserve">Bus Safety Policy </w:t>
            </w:r>
          </w:p>
          <w:p w:rsidR="00634EC2" w:rsidRPr="00BD465A" w:rsidRDefault="00634EC2" w:rsidP="001E706A">
            <w:pPr>
              <w:pStyle w:val="NoSpacing1"/>
              <w:rPr>
                <w:rFonts w:ascii="Arial" w:hAnsi="Arial" w:cs="Arial"/>
                <w:sz w:val="24"/>
                <w:szCs w:val="24"/>
              </w:rPr>
            </w:pPr>
            <w:r>
              <w:rPr>
                <w:rFonts w:ascii="Arial" w:hAnsi="Arial" w:cs="Arial"/>
                <w:sz w:val="24"/>
                <w:szCs w:val="24"/>
              </w:rPr>
              <w:t>Policy for Bus Escort</w:t>
            </w:r>
          </w:p>
        </w:tc>
      </w:tr>
      <w:tr w:rsidR="00634EC2" w:rsidRPr="00BD465A" w:rsidTr="00634EC2">
        <w:trPr>
          <w:trHeight w:val="1425"/>
        </w:trPr>
        <w:tc>
          <w:tcPr>
            <w:tcW w:w="4740" w:type="dxa"/>
            <w:shd w:val="clear" w:color="auto" w:fill="auto"/>
          </w:tcPr>
          <w:p w:rsidR="00634EC2"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Use of Information and Communication Technology by pupils in school</w:t>
            </w:r>
          </w:p>
          <w:p w:rsidR="00B2666F" w:rsidRDefault="00B2666F" w:rsidP="00AD55A6">
            <w:pPr>
              <w:spacing w:beforeLines="40" w:before="96" w:after="0" w:line="240" w:lineRule="auto"/>
              <w:jc w:val="both"/>
              <w:rPr>
                <w:rFonts w:ascii="Arial" w:hAnsi="Arial" w:cs="Arial"/>
                <w:sz w:val="24"/>
                <w:szCs w:val="24"/>
              </w:rPr>
            </w:pPr>
          </w:p>
          <w:p w:rsidR="00B2666F" w:rsidRPr="00BD465A" w:rsidRDefault="00B2666F" w:rsidP="00AD55A6">
            <w:pPr>
              <w:spacing w:beforeLines="40" w:before="96" w:after="0" w:line="240" w:lineRule="auto"/>
              <w:jc w:val="both"/>
              <w:rPr>
                <w:rFonts w:ascii="Arial" w:hAnsi="Arial" w:cs="Arial"/>
                <w:sz w:val="24"/>
                <w:szCs w:val="24"/>
              </w:rPr>
            </w:pP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C65411">
            <w:pPr>
              <w:pStyle w:val="NoSpacing1"/>
              <w:rPr>
                <w:rFonts w:ascii="Arial" w:hAnsi="Arial" w:cs="Arial"/>
                <w:sz w:val="24"/>
                <w:szCs w:val="24"/>
              </w:rPr>
            </w:pPr>
            <w:r>
              <w:rPr>
                <w:rFonts w:ascii="Arial" w:hAnsi="Arial" w:cs="Arial"/>
                <w:sz w:val="24"/>
                <w:szCs w:val="24"/>
              </w:rPr>
              <w:t xml:space="preserve">High </w:t>
            </w:r>
          </w:p>
        </w:tc>
        <w:tc>
          <w:tcPr>
            <w:tcW w:w="4252" w:type="dxa"/>
            <w:shd w:val="clear" w:color="auto" w:fill="auto"/>
          </w:tcPr>
          <w:p w:rsidR="00634EC2" w:rsidRDefault="00634EC2" w:rsidP="00C65411">
            <w:pPr>
              <w:pStyle w:val="NoSpacing1"/>
              <w:rPr>
                <w:rFonts w:ascii="Arial" w:hAnsi="Arial" w:cs="Arial"/>
                <w:sz w:val="24"/>
                <w:szCs w:val="24"/>
              </w:rPr>
            </w:pPr>
            <w:r w:rsidRPr="00BD465A">
              <w:rPr>
                <w:rFonts w:ascii="Arial" w:hAnsi="Arial" w:cs="Arial"/>
                <w:sz w:val="24"/>
                <w:szCs w:val="24"/>
              </w:rPr>
              <w:t>Bullying</w:t>
            </w:r>
          </w:p>
          <w:p w:rsidR="00634EC2" w:rsidRPr="00BD465A" w:rsidRDefault="00634EC2" w:rsidP="00C65411">
            <w:pPr>
              <w:pStyle w:val="NoSpacing1"/>
              <w:rPr>
                <w:rFonts w:ascii="Arial" w:hAnsi="Arial" w:cs="Arial"/>
                <w:sz w:val="24"/>
                <w:szCs w:val="24"/>
              </w:rPr>
            </w:pPr>
            <w:r>
              <w:rPr>
                <w:rFonts w:ascii="Arial" w:hAnsi="Arial" w:cs="Arial"/>
                <w:sz w:val="24"/>
                <w:szCs w:val="24"/>
              </w:rPr>
              <w:t>Harm to Child</w:t>
            </w:r>
          </w:p>
        </w:tc>
        <w:tc>
          <w:tcPr>
            <w:tcW w:w="5670" w:type="dxa"/>
            <w:shd w:val="clear" w:color="auto" w:fill="auto"/>
          </w:tcPr>
          <w:p w:rsidR="00634EC2" w:rsidRPr="00BD465A" w:rsidRDefault="00634EC2" w:rsidP="00C65411">
            <w:pPr>
              <w:pStyle w:val="NoSpacing1"/>
              <w:rPr>
                <w:rFonts w:ascii="Arial" w:hAnsi="Arial" w:cs="Arial"/>
                <w:sz w:val="24"/>
                <w:szCs w:val="24"/>
              </w:rPr>
            </w:pPr>
            <w:r w:rsidRPr="00BD465A">
              <w:rPr>
                <w:rFonts w:ascii="Arial" w:hAnsi="Arial" w:cs="Arial"/>
                <w:sz w:val="24"/>
                <w:szCs w:val="24"/>
              </w:rPr>
              <w:t>ICT policy</w:t>
            </w:r>
          </w:p>
          <w:p w:rsidR="00634EC2" w:rsidRPr="00BD465A" w:rsidRDefault="00634EC2" w:rsidP="00C65411">
            <w:pPr>
              <w:pStyle w:val="NoSpacing1"/>
              <w:rPr>
                <w:rFonts w:ascii="Arial" w:hAnsi="Arial" w:cs="Arial"/>
                <w:sz w:val="24"/>
                <w:szCs w:val="24"/>
              </w:rPr>
            </w:pPr>
            <w:r w:rsidRPr="00BD465A">
              <w:rPr>
                <w:rFonts w:ascii="Arial" w:hAnsi="Arial" w:cs="Arial"/>
                <w:sz w:val="24"/>
                <w:szCs w:val="24"/>
              </w:rPr>
              <w:t>Anti-Bullying Policy</w:t>
            </w:r>
          </w:p>
          <w:p w:rsidR="00634EC2" w:rsidRPr="00BD465A" w:rsidRDefault="00634EC2" w:rsidP="00C65411">
            <w:pPr>
              <w:pStyle w:val="NoSpacing1"/>
              <w:rPr>
                <w:rFonts w:ascii="Arial" w:hAnsi="Arial" w:cs="Arial"/>
                <w:sz w:val="24"/>
                <w:szCs w:val="24"/>
              </w:rPr>
            </w:pPr>
            <w:r w:rsidRPr="00BD465A">
              <w:rPr>
                <w:rFonts w:ascii="Arial" w:hAnsi="Arial" w:cs="Arial"/>
                <w:sz w:val="24"/>
                <w:szCs w:val="24"/>
              </w:rPr>
              <w:t>Code of Behaviour</w:t>
            </w:r>
          </w:p>
        </w:tc>
      </w:tr>
      <w:tr w:rsidR="00634EC2" w:rsidRPr="00BD465A" w:rsidTr="00D9174E">
        <w:trPr>
          <w:trHeight w:val="567"/>
        </w:trPr>
        <w:tc>
          <w:tcPr>
            <w:tcW w:w="4740" w:type="dxa"/>
            <w:shd w:val="clear" w:color="auto" w:fill="auto"/>
          </w:tcPr>
          <w:p w:rsidR="00634EC2" w:rsidRPr="00BD465A" w:rsidRDefault="00634EC2" w:rsidP="00C65411">
            <w:pPr>
              <w:spacing w:after="0" w:line="240" w:lineRule="auto"/>
              <w:jc w:val="center"/>
              <w:rPr>
                <w:rFonts w:ascii="Arial" w:hAnsi="Arial" w:cs="Arial"/>
                <w:b/>
                <w:sz w:val="24"/>
                <w:szCs w:val="24"/>
              </w:rPr>
            </w:pPr>
            <w:r w:rsidRPr="00BD465A">
              <w:rPr>
                <w:rFonts w:ascii="Arial" w:hAnsi="Arial" w:cs="Arial"/>
                <w:b/>
                <w:sz w:val="24"/>
                <w:szCs w:val="24"/>
              </w:rPr>
              <w:lastRenderedPageBreak/>
              <w:t>List of School Activities</w:t>
            </w:r>
          </w:p>
        </w:tc>
        <w:tc>
          <w:tcPr>
            <w:tcW w:w="931" w:type="dxa"/>
            <w:shd w:val="clear" w:color="auto" w:fill="auto"/>
            <w:vAlign w:val="center"/>
          </w:tcPr>
          <w:p w:rsidR="00634EC2" w:rsidRPr="00BD465A" w:rsidRDefault="00634EC2" w:rsidP="00C65411">
            <w:pPr>
              <w:pStyle w:val="NoSpacing1"/>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identified the following Risk of Harm</w:t>
            </w:r>
          </w:p>
          <w:p w:rsidR="00634EC2" w:rsidRPr="00BD465A" w:rsidRDefault="00634EC2" w:rsidP="00C65411">
            <w:pPr>
              <w:spacing w:after="0" w:line="240" w:lineRule="auto"/>
              <w:jc w:val="center"/>
              <w:rPr>
                <w:rFonts w:ascii="Arial" w:hAnsi="Arial" w:cs="Arial"/>
                <w:b/>
                <w:sz w:val="24"/>
                <w:szCs w:val="24"/>
              </w:rPr>
            </w:pPr>
          </w:p>
        </w:tc>
        <w:tc>
          <w:tcPr>
            <w:tcW w:w="5670" w:type="dxa"/>
            <w:shd w:val="clear" w:color="auto" w:fill="auto"/>
          </w:tcPr>
          <w:p w:rsidR="00634EC2" w:rsidRPr="00BD465A" w:rsidRDefault="00634EC2" w:rsidP="00C65411">
            <w:pPr>
              <w:pStyle w:val="NoSpacing1"/>
              <w:jc w:val="center"/>
              <w:rPr>
                <w:rFonts w:ascii="Arial" w:hAnsi="Arial" w:cs="Arial"/>
                <w:b/>
                <w:sz w:val="24"/>
                <w:szCs w:val="24"/>
              </w:rPr>
            </w:pPr>
            <w:r w:rsidRPr="00BD465A">
              <w:rPr>
                <w:rFonts w:ascii="Arial" w:hAnsi="Arial" w:cs="Arial"/>
                <w:b/>
                <w:sz w:val="24"/>
                <w:szCs w:val="24"/>
              </w:rPr>
              <w:t>The School has the following Procedures in place to address risk identified in this assessment</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rPr>
                <w:rFonts w:ascii="Arial" w:hAnsi="Arial" w:cs="Arial"/>
                <w:sz w:val="24"/>
                <w:szCs w:val="24"/>
              </w:rPr>
            </w:pPr>
            <w:r>
              <w:rPr>
                <w:rFonts w:ascii="Arial" w:hAnsi="Arial" w:cs="Arial"/>
                <w:sz w:val="24"/>
                <w:szCs w:val="24"/>
              </w:rPr>
              <w:t xml:space="preserve">Volunteers/Parents </w:t>
            </w: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Harm to pupils</w:t>
            </w: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 xml:space="preserve">Vetting Procedures </w:t>
            </w:r>
          </w:p>
          <w:p w:rsidR="00634EC2" w:rsidRPr="00BD465A" w:rsidRDefault="00634EC2" w:rsidP="001E706A">
            <w:pPr>
              <w:pStyle w:val="NoSpacing1"/>
              <w:rPr>
                <w:rFonts w:ascii="Arial" w:hAnsi="Arial" w:cs="Arial"/>
                <w:sz w:val="24"/>
                <w:szCs w:val="24"/>
              </w:rPr>
            </w:pPr>
            <w:r>
              <w:rPr>
                <w:rFonts w:ascii="Arial" w:hAnsi="Arial" w:cs="Arial"/>
                <w:sz w:val="24"/>
                <w:szCs w:val="24"/>
              </w:rPr>
              <w:t>Policy for Parents/Volunteers</w:t>
            </w:r>
          </w:p>
        </w:tc>
      </w:tr>
      <w:tr w:rsidR="00634EC2" w:rsidRPr="00BD465A" w:rsidTr="00B2666F">
        <w:trPr>
          <w:trHeight w:val="1230"/>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 xml:space="preserve">Use of external personnel to supplement curriculum </w:t>
            </w:r>
          </w:p>
          <w:p w:rsidR="00634EC2" w:rsidRPr="00BD465A" w:rsidRDefault="00634EC2" w:rsidP="00AD55A6">
            <w:pPr>
              <w:spacing w:beforeLines="40" w:before="96" w:after="0" w:line="240" w:lineRule="auto"/>
              <w:jc w:val="both"/>
              <w:rPr>
                <w:rFonts w:ascii="Arial" w:hAnsi="Arial" w:cs="Arial"/>
                <w:sz w:val="24"/>
                <w:szCs w:val="24"/>
              </w:rPr>
            </w:pP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Harm to Pupils</w:t>
            </w:r>
          </w:p>
        </w:tc>
        <w:tc>
          <w:tcPr>
            <w:tcW w:w="5670" w:type="dxa"/>
            <w:shd w:val="clear" w:color="auto" w:fill="auto"/>
          </w:tcPr>
          <w:p w:rsidR="00B2666F" w:rsidRDefault="00B2666F" w:rsidP="00B2666F">
            <w:pPr>
              <w:pStyle w:val="NoSpacing1"/>
              <w:rPr>
                <w:rFonts w:ascii="Arial" w:hAnsi="Arial" w:cs="Arial"/>
                <w:sz w:val="24"/>
                <w:szCs w:val="24"/>
              </w:rPr>
            </w:pPr>
            <w:r>
              <w:rPr>
                <w:rFonts w:ascii="Arial" w:hAnsi="Arial" w:cs="Arial"/>
                <w:sz w:val="24"/>
                <w:szCs w:val="24"/>
              </w:rPr>
              <w:t xml:space="preserve">Vetting Procedures </w:t>
            </w:r>
          </w:p>
          <w:p w:rsidR="00634EC2" w:rsidRPr="00BD465A" w:rsidRDefault="00B2666F" w:rsidP="00B2666F">
            <w:pPr>
              <w:pStyle w:val="NoSpacing1"/>
              <w:rPr>
                <w:rFonts w:ascii="Arial" w:hAnsi="Arial" w:cs="Arial"/>
                <w:sz w:val="24"/>
                <w:szCs w:val="24"/>
              </w:rPr>
            </w:pPr>
            <w:r>
              <w:rPr>
                <w:rFonts w:ascii="Arial" w:hAnsi="Arial" w:cs="Arial"/>
                <w:sz w:val="24"/>
                <w:szCs w:val="24"/>
              </w:rPr>
              <w:t xml:space="preserve">Procedures for </w:t>
            </w:r>
            <w:r w:rsidRPr="00BD465A">
              <w:rPr>
                <w:rFonts w:ascii="Arial" w:hAnsi="Arial" w:cs="Arial"/>
                <w:sz w:val="24"/>
                <w:szCs w:val="24"/>
              </w:rPr>
              <w:t>external personnel to supplement curriculum</w:t>
            </w:r>
          </w:p>
          <w:p w:rsidR="00634EC2" w:rsidRPr="00BD465A" w:rsidRDefault="00634EC2" w:rsidP="001E706A">
            <w:pPr>
              <w:pStyle w:val="NoSpacing1"/>
              <w:rPr>
                <w:rFonts w:ascii="Arial" w:hAnsi="Arial" w:cs="Arial"/>
                <w:sz w:val="24"/>
                <w:szCs w:val="24"/>
              </w:rPr>
            </w:pPr>
          </w:p>
          <w:p w:rsidR="00634EC2" w:rsidRPr="00BD465A" w:rsidRDefault="00634EC2" w:rsidP="001E706A">
            <w:pPr>
              <w:pStyle w:val="NoSpacing1"/>
              <w:rPr>
                <w:rFonts w:ascii="Arial" w:hAnsi="Arial" w:cs="Arial"/>
                <w:sz w:val="24"/>
                <w:szCs w:val="24"/>
              </w:rPr>
            </w:pPr>
          </w:p>
          <w:p w:rsidR="00634EC2" w:rsidRPr="00BD465A" w:rsidRDefault="00634EC2" w:rsidP="001E706A">
            <w:pPr>
              <w:pStyle w:val="NoSpacing1"/>
              <w:rPr>
                <w:rFonts w:ascii="Arial" w:hAnsi="Arial" w:cs="Arial"/>
                <w:sz w:val="24"/>
                <w:szCs w:val="24"/>
              </w:rPr>
            </w:pP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Students participating in work experience in the school</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Risk of Harm from Students</w:t>
            </w:r>
          </w:p>
          <w:p w:rsidR="00634EC2" w:rsidRPr="00BD465A" w:rsidRDefault="00634EC2" w:rsidP="001E706A">
            <w:pPr>
              <w:pStyle w:val="NoSpacing1"/>
              <w:rPr>
                <w:rFonts w:ascii="Arial" w:hAnsi="Arial" w:cs="Arial"/>
                <w:sz w:val="24"/>
                <w:szCs w:val="24"/>
              </w:rPr>
            </w:pPr>
            <w:r>
              <w:rPr>
                <w:rFonts w:ascii="Arial" w:hAnsi="Arial" w:cs="Arial"/>
                <w:sz w:val="24"/>
                <w:szCs w:val="24"/>
              </w:rPr>
              <w:t>Students unaware of Procedures/Practice</w:t>
            </w:r>
          </w:p>
        </w:tc>
        <w:tc>
          <w:tcPr>
            <w:tcW w:w="5670" w:type="dxa"/>
            <w:shd w:val="clear" w:color="auto" w:fill="auto"/>
          </w:tcPr>
          <w:p w:rsidR="00634EC2" w:rsidRDefault="00634EC2" w:rsidP="001E706A">
            <w:pPr>
              <w:pStyle w:val="NoSpacing1"/>
              <w:rPr>
                <w:rFonts w:ascii="Arial" w:hAnsi="Arial" w:cs="Arial"/>
                <w:sz w:val="24"/>
                <w:szCs w:val="24"/>
              </w:rPr>
            </w:pPr>
            <w:r>
              <w:rPr>
                <w:rFonts w:ascii="Arial" w:hAnsi="Arial" w:cs="Arial"/>
                <w:sz w:val="24"/>
                <w:szCs w:val="24"/>
              </w:rPr>
              <w:t>Vetting Procedures</w:t>
            </w:r>
          </w:p>
          <w:p w:rsidR="00634EC2" w:rsidRDefault="00634EC2" w:rsidP="001E706A">
            <w:pPr>
              <w:pStyle w:val="NoSpacing1"/>
              <w:rPr>
                <w:rFonts w:ascii="Arial" w:hAnsi="Arial" w:cs="Arial"/>
                <w:sz w:val="24"/>
                <w:szCs w:val="24"/>
              </w:rPr>
            </w:pPr>
            <w:r>
              <w:rPr>
                <w:rFonts w:ascii="Arial" w:hAnsi="Arial" w:cs="Arial"/>
                <w:sz w:val="24"/>
                <w:szCs w:val="24"/>
              </w:rPr>
              <w:t>Induction Programme</w:t>
            </w:r>
          </w:p>
          <w:p w:rsidR="00634EC2" w:rsidRPr="00BD465A" w:rsidRDefault="00634EC2" w:rsidP="001E706A">
            <w:pPr>
              <w:pStyle w:val="NoSpacing1"/>
              <w:rPr>
                <w:rFonts w:ascii="Arial" w:hAnsi="Arial" w:cs="Arial"/>
                <w:sz w:val="24"/>
                <w:szCs w:val="24"/>
              </w:rPr>
            </w:pPr>
            <w:r>
              <w:rPr>
                <w:rFonts w:ascii="Arial" w:hAnsi="Arial" w:cs="Arial"/>
                <w:sz w:val="24"/>
                <w:szCs w:val="24"/>
              </w:rPr>
              <w:t>Procedures and Policy</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rPr>
                <w:rFonts w:ascii="Arial" w:hAnsi="Arial" w:cs="Arial"/>
                <w:sz w:val="24"/>
                <w:szCs w:val="24"/>
              </w:rPr>
            </w:pPr>
            <w:r w:rsidRPr="00BD465A">
              <w:rPr>
                <w:rFonts w:ascii="Arial" w:hAnsi="Arial" w:cs="Arial"/>
                <w:sz w:val="24"/>
                <w:szCs w:val="24"/>
              </w:rPr>
              <w:t>Student teachers undertaking training placement in school</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Med</w:t>
            </w:r>
          </w:p>
        </w:tc>
        <w:tc>
          <w:tcPr>
            <w:tcW w:w="4252" w:type="dxa"/>
            <w:shd w:val="clear" w:color="auto" w:fill="auto"/>
          </w:tcPr>
          <w:p w:rsidR="00634EC2" w:rsidRDefault="00634EC2" w:rsidP="00265D11">
            <w:pPr>
              <w:pStyle w:val="NoSpacing1"/>
              <w:rPr>
                <w:rFonts w:ascii="Arial" w:hAnsi="Arial" w:cs="Arial"/>
                <w:sz w:val="24"/>
                <w:szCs w:val="24"/>
              </w:rPr>
            </w:pPr>
            <w:r>
              <w:rPr>
                <w:rFonts w:ascii="Arial" w:hAnsi="Arial" w:cs="Arial"/>
                <w:sz w:val="24"/>
                <w:szCs w:val="24"/>
              </w:rPr>
              <w:t>Risk of Harm from Students</w:t>
            </w:r>
          </w:p>
          <w:p w:rsidR="00634EC2" w:rsidRPr="00BD465A" w:rsidRDefault="00634EC2" w:rsidP="00265D11">
            <w:pPr>
              <w:pStyle w:val="NoSpacing1"/>
              <w:rPr>
                <w:rFonts w:ascii="Arial" w:hAnsi="Arial" w:cs="Arial"/>
                <w:sz w:val="24"/>
                <w:szCs w:val="24"/>
              </w:rPr>
            </w:pPr>
            <w:r>
              <w:rPr>
                <w:rFonts w:ascii="Arial" w:hAnsi="Arial" w:cs="Arial"/>
                <w:sz w:val="24"/>
                <w:szCs w:val="24"/>
              </w:rPr>
              <w:t>Students unaware of Procedures/Practice</w:t>
            </w:r>
          </w:p>
        </w:tc>
        <w:tc>
          <w:tcPr>
            <w:tcW w:w="5670" w:type="dxa"/>
            <w:shd w:val="clear" w:color="auto" w:fill="auto"/>
          </w:tcPr>
          <w:p w:rsidR="00634EC2" w:rsidRDefault="00634EC2" w:rsidP="00265D11">
            <w:pPr>
              <w:pStyle w:val="NoSpacing1"/>
              <w:rPr>
                <w:rFonts w:ascii="Arial" w:hAnsi="Arial" w:cs="Arial"/>
                <w:sz w:val="24"/>
                <w:szCs w:val="24"/>
              </w:rPr>
            </w:pPr>
            <w:r>
              <w:rPr>
                <w:rFonts w:ascii="Arial" w:hAnsi="Arial" w:cs="Arial"/>
                <w:sz w:val="24"/>
                <w:szCs w:val="24"/>
              </w:rPr>
              <w:t>Induction Programme</w:t>
            </w:r>
          </w:p>
          <w:p w:rsidR="00634EC2" w:rsidRPr="00BD465A" w:rsidRDefault="00634EC2" w:rsidP="00265D11">
            <w:pPr>
              <w:pStyle w:val="NoSpacing1"/>
              <w:rPr>
                <w:rFonts w:ascii="Arial" w:hAnsi="Arial" w:cs="Arial"/>
                <w:sz w:val="24"/>
                <w:szCs w:val="24"/>
              </w:rPr>
            </w:pPr>
            <w:r>
              <w:rPr>
                <w:rFonts w:ascii="Arial" w:hAnsi="Arial" w:cs="Arial"/>
                <w:sz w:val="24"/>
                <w:szCs w:val="24"/>
              </w:rPr>
              <w:t>Procedures and Policy</w:t>
            </w:r>
          </w:p>
        </w:tc>
      </w:tr>
      <w:tr w:rsidR="00634EC2" w:rsidRPr="00BD465A" w:rsidTr="001E706A">
        <w:trPr>
          <w:trHeight w:val="567"/>
        </w:trPr>
        <w:tc>
          <w:tcPr>
            <w:tcW w:w="4740" w:type="dxa"/>
            <w:shd w:val="clear" w:color="auto" w:fill="auto"/>
          </w:tcPr>
          <w:p w:rsidR="00634EC2" w:rsidRPr="00BD465A" w:rsidRDefault="00634EC2" w:rsidP="00AD55A6">
            <w:pPr>
              <w:spacing w:beforeLines="40" w:before="96" w:after="0" w:line="240" w:lineRule="auto"/>
              <w:jc w:val="both"/>
              <w:rPr>
                <w:rFonts w:ascii="Arial" w:hAnsi="Arial" w:cs="Arial"/>
                <w:sz w:val="24"/>
                <w:szCs w:val="24"/>
              </w:rPr>
            </w:pPr>
            <w:r w:rsidRPr="00BD465A">
              <w:rPr>
                <w:rFonts w:ascii="Arial" w:hAnsi="Arial" w:cs="Arial"/>
                <w:sz w:val="24"/>
                <w:szCs w:val="24"/>
              </w:rPr>
              <w:t xml:space="preserve">Use of video/photography/other media to record school events </w:t>
            </w:r>
          </w:p>
          <w:p w:rsidR="00634EC2" w:rsidRPr="00BD465A" w:rsidRDefault="00634EC2" w:rsidP="00AD55A6">
            <w:pPr>
              <w:spacing w:beforeLines="40" w:before="96" w:after="0" w:line="240" w:lineRule="auto"/>
              <w:jc w:val="both"/>
              <w:rPr>
                <w:rFonts w:ascii="Arial" w:hAnsi="Arial" w:cs="Arial"/>
                <w:sz w:val="24"/>
                <w:szCs w:val="24"/>
              </w:rPr>
            </w:pPr>
          </w:p>
        </w:tc>
        <w:tc>
          <w:tcPr>
            <w:tcW w:w="931"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High</w:t>
            </w:r>
          </w:p>
        </w:tc>
        <w:tc>
          <w:tcPr>
            <w:tcW w:w="4252" w:type="dxa"/>
            <w:shd w:val="clear" w:color="auto" w:fill="auto"/>
          </w:tcPr>
          <w:p w:rsidR="00634EC2" w:rsidRPr="00BD465A" w:rsidRDefault="00634EC2" w:rsidP="001E706A">
            <w:pPr>
              <w:pStyle w:val="NoSpacing1"/>
              <w:rPr>
                <w:rFonts w:ascii="Arial" w:hAnsi="Arial" w:cs="Arial"/>
                <w:sz w:val="24"/>
                <w:szCs w:val="24"/>
              </w:rPr>
            </w:pPr>
            <w:r>
              <w:rPr>
                <w:rFonts w:ascii="Arial" w:hAnsi="Arial" w:cs="Arial"/>
                <w:sz w:val="24"/>
                <w:szCs w:val="24"/>
              </w:rPr>
              <w:t>Abuse of content Harm to Child</w:t>
            </w:r>
          </w:p>
        </w:tc>
        <w:tc>
          <w:tcPr>
            <w:tcW w:w="5670" w:type="dxa"/>
            <w:shd w:val="clear" w:color="auto" w:fill="auto"/>
          </w:tcPr>
          <w:p w:rsidR="00634EC2" w:rsidRDefault="00B2666F" w:rsidP="001E706A">
            <w:pPr>
              <w:pStyle w:val="NoSpacing1"/>
              <w:rPr>
                <w:rFonts w:ascii="Arial" w:hAnsi="Arial" w:cs="Arial"/>
                <w:sz w:val="24"/>
                <w:szCs w:val="24"/>
              </w:rPr>
            </w:pPr>
            <w:r>
              <w:rPr>
                <w:rFonts w:ascii="Arial" w:hAnsi="Arial" w:cs="Arial"/>
                <w:sz w:val="24"/>
                <w:szCs w:val="24"/>
              </w:rPr>
              <w:t>ICT Policy</w:t>
            </w:r>
          </w:p>
          <w:p w:rsidR="00634EC2" w:rsidRDefault="00634EC2" w:rsidP="001E706A">
            <w:pPr>
              <w:pStyle w:val="NoSpacing1"/>
              <w:rPr>
                <w:rFonts w:ascii="Arial" w:hAnsi="Arial" w:cs="Arial"/>
                <w:sz w:val="24"/>
                <w:szCs w:val="24"/>
              </w:rPr>
            </w:pPr>
            <w:r>
              <w:rPr>
                <w:rFonts w:ascii="Arial" w:hAnsi="Arial" w:cs="Arial"/>
                <w:sz w:val="24"/>
                <w:szCs w:val="24"/>
              </w:rPr>
              <w:t>Consent from Parents</w:t>
            </w:r>
          </w:p>
          <w:p w:rsidR="00634EC2" w:rsidRPr="00BD465A" w:rsidRDefault="00634EC2" w:rsidP="001E706A">
            <w:pPr>
              <w:pStyle w:val="NoSpacing1"/>
              <w:rPr>
                <w:rFonts w:ascii="Arial" w:hAnsi="Arial" w:cs="Arial"/>
                <w:sz w:val="24"/>
                <w:szCs w:val="24"/>
              </w:rPr>
            </w:pPr>
            <w:r>
              <w:rPr>
                <w:rFonts w:ascii="Arial" w:hAnsi="Arial" w:cs="Arial"/>
                <w:sz w:val="24"/>
                <w:szCs w:val="24"/>
              </w:rPr>
              <w:t>Sharing Policy</w:t>
            </w:r>
          </w:p>
        </w:tc>
      </w:tr>
    </w:tbl>
    <w:p w:rsidR="002477BC" w:rsidRPr="00BD465A" w:rsidRDefault="002477BC" w:rsidP="002477BC">
      <w:pPr>
        <w:spacing w:after="0" w:line="240" w:lineRule="auto"/>
        <w:jc w:val="both"/>
        <w:rPr>
          <w:rFonts w:ascii="Arial" w:hAnsi="Arial" w:cs="Arial"/>
          <w:sz w:val="24"/>
          <w:szCs w:val="24"/>
        </w:rPr>
      </w:pPr>
    </w:p>
    <w:p w:rsidR="002477BC" w:rsidRDefault="002477BC" w:rsidP="002477BC">
      <w:pPr>
        <w:ind w:right="-188"/>
        <w:jc w:val="both"/>
        <w:rPr>
          <w:rFonts w:ascii="Arial" w:hAnsi="Arial" w:cs="Arial"/>
          <w:b/>
          <w:sz w:val="24"/>
          <w:szCs w:val="24"/>
        </w:rPr>
      </w:pPr>
    </w:p>
    <w:p w:rsidR="002477BC" w:rsidRDefault="002477BC" w:rsidP="002477BC">
      <w:pPr>
        <w:ind w:right="-188"/>
        <w:jc w:val="both"/>
        <w:rPr>
          <w:rFonts w:ascii="Arial" w:hAnsi="Arial" w:cs="Arial"/>
          <w:b/>
          <w:sz w:val="24"/>
          <w:szCs w:val="24"/>
        </w:rPr>
      </w:pPr>
    </w:p>
    <w:p w:rsidR="00B2666F" w:rsidRDefault="00B2666F" w:rsidP="002477BC">
      <w:pPr>
        <w:ind w:right="-188"/>
        <w:jc w:val="both"/>
        <w:rPr>
          <w:rFonts w:ascii="Arial" w:hAnsi="Arial" w:cs="Arial"/>
          <w:b/>
          <w:sz w:val="24"/>
          <w:szCs w:val="24"/>
        </w:rPr>
      </w:pPr>
    </w:p>
    <w:p w:rsidR="00B2666F" w:rsidRDefault="00B2666F" w:rsidP="002477BC">
      <w:pPr>
        <w:ind w:right="-188"/>
        <w:jc w:val="both"/>
        <w:rPr>
          <w:rFonts w:ascii="Arial" w:hAnsi="Arial" w:cs="Arial"/>
          <w:b/>
          <w:sz w:val="24"/>
          <w:szCs w:val="24"/>
        </w:rPr>
      </w:pPr>
    </w:p>
    <w:p w:rsidR="002477BC" w:rsidRPr="00BD465A" w:rsidRDefault="002477BC" w:rsidP="002477BC">
      <w:pPr>
        <w:ind w:right="-188"/>
        <w:jc w:val="both"/>
        <w:rPr>
          <w:rFonts w:ascii="Arial" w:hAnsi="Arial" w:cs="Arial"/>
          <w:sz w:val="24"/>
          <w:szCs w:val="24"/>
        </w:rPr>
      </w:pPr>
      <w:r w:rsidRPr="00BD465A">
        <w:rPr>
          <w:rFonts w:ascii="Arial" w:hAnsi="Arial" w:cs="Arial"/>
          <w:b/>
          <w:sz w:val="24"/>
          <w:szCs w:val="24"/>
        </w:rPr>
        <w:lastRenderedPageBreak/>
        <w:t>Important Note:</w:t>
      </w:r>
      <w:r w:rsidRPr="00BD465A">
        <w:rPr>
          <w:rFonts w:ascii="Arial" w:hAnsi="Arial" w:cs="Arial"/>
          <w:sz w:val="24"/>
          <w:szCs w:val="24"/>
        </w:rPr>
        <w:t xml:space="preserve">  It should be noted that risk in the context of this risk assessment is the risk of “harm” as defined in the Children First Act 2015 and not general health and safety risk.  The definition of harm is set out in Chapter 4 of the </w:t>
      </w:r>
      <w:r w:rsidRPr="00BD465A">
        <w:rPr>
          <w:rFonts w:ascii="Arial" w:hAnsi="Arial" w:cs="Arial"/>
          <w:i/>
          <w:sz w:val="24"/>
          <w:szCs w:val="24"/>
        </w:rPr>
        <w:t>Child Protection Procedures for Primary and Post- Primary Schools 2017</w:t>
      </w:r>
    </w:p>
    <w:p w:rsidR="002477BC" w:rsidRPr="00BD465A" w:rsidRDefault="002477BC" w:rsidP="002477BC">
      <w:pPr>
        <w:ind w:right="-188"/>
        <w:jc w:val="both"/>
        <w:rPr>
          <w:rFonts w:ascii="Arial" w:hAnsi="Arial" w:cs="Arial"/>
          <w:sz w:val="24"/>
          <w:szCs w:val="24"/>
        </w:rPr>
      </w:pPr>
      <w:r w:rsidRPr="00BD465A">
        <w:rPr>
          <w:rFonts w:ascii="Arial" w:hAnsi="Arial" w:cs="Arial"/>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477BC" w:rsidRPr="00BD465A" w:rsidRDefault="002477BC" w:rsidP="002477BC">
      <w:pPr>
        <w:spacing w:after="0"/>
        <w:jc w:val="both"/>
        <w:rPr>
          <w:rFonts w:ascii="Arial" w:hAnsi="Arial" w:cs="Arial"/>
          <w:sz w:val="24"/>
          <w:szCs w:val="24"/>
        </w:rPr>
      </w:pPr>
      <w:r w:rsidRPr="00BD465A">
        <w:rPr>
          <w:rFonts w:ascii="Arial" w:hAnsi="Arial" w:cs="Arial"/>
          <w:sz w:val="24"/>
          <w:szCs w:val="24"/>
        </w:rPr>
        <w:t>This risk assessment has been completed by the Board of Management on</w:t>
      </w:r>
      <w:r w:rsidR="009430F6">
        <w:rPr>
          <w:rFonts w:ascii="Arial" w:hAnsi="Arial" w:cs="Arial"/>
          <w:sz w:val="24"/>
          <w:szCs w:val="24"/>
        </w:rPr>
        <w:t xml:space="preserve"> 1</w:t>
      </w:r>
      <w:r w:rsidR="0066137E">
        <w:rPr>
          <w:rFonts w:ascii="Arial" w:hAnsi="Arial" w:cs="Arial"/>
          <w:sz w:val="24"/>
          <w:szCs w:val="24"/>
        </w:rPr>
        <w:t>7</w:t>
      </w:r>
      <w:r w:rsidR="009430F6" w:rsidRPr="009430F6">
        <w:rPr>
          <w:rFonts w:ascii="Arial" w:hAnsi="Arial" w:cs="Arial"/>
          <w:sz w:val="24"/>
          <w:szCs w:val="24"/>
          <w:vertAlign w:val="superscript"/>
        </w:rPr>
        <w:t>th</w:t>
      </w:r>
      <w:r w:rsidR="0066137E">
        <w:rPr>
          <w:rFonts w:ascii="Arial" w:hAnsi="Arial" w:cs="Arial"/>
          <w:sz w:val="24"/>
          <w:szCs w:val="24"/>
        </w:rPr>
        <w:t xml:space="preserve"> June 2019</w:t>
      </w:r>
      <w:r w:rsidR="00654F06">
        <w:rPr>
          <w:rFonts w:ascii="Arial" w:hAnsi="Arial" w:cs="Arial"/>
          <w:sz w:val="24"/>
          <w:szCs w:val="24"/>
        </w:rPr>
        <w:t xml:space="preserve">. </w:t>
      </w:r>
      <w:r w:rsidRPr="00BD465A">
        <w:rPr>
          <w:rFonts w:ascii="Arial" w:hAnsi="Arial" w:cs="Arial"/>
          <w:sz w:val="24"/>
          <w:szCs w:val="24"/>
        </w:rPr>
        <w:t>It will be reviewed as part of the school’s annual review of its Child Safeguarding Statement.</w:t>
      </w:r>
    </w:p>
    <w:p w:rsidR="002477BC" w:rsidRPr="00BD465A" w:rsidRDefault="002477BC" w:rsidP="002477BC">
      <w:pPr>
        <w:spacing w:after="0"/>
        <w:jc w:val="both"/>
        <w:rPr>
          <w:rFonts w:ascii="Arial" w:hAnsi="Arial" w:cs="Arial"/>
          <w:sz w:val="24"/>
          <w:szCs w:val="24"/>
        </w:rPr>
      </w:pPr>
    </w:p>
    <w:p w:rsidR="002477BC" w:rsidRDefault="002477BC" w:rsidP="002477BC">
      <w:pPr>
        <w:autoSpaceDE w:val="0"/>
        <w:autoSpaceDN w:val="0"/>
        <w:spacing w:after="0" w:line="240" w:lineRule="auto"/>
        <w:ind w:right="-680"/>
        <w:jc w:val="both"/>
        <w:rPr>
          <w:rFonts w:ascii="Arial" w:hAnsi="Arial" w:cs="Arial"/>
          <w:sz w:val="24"/>
          <w:szCs w:val="24"/>
        </w:rPr>
      </w:pPr>
    </w:p>
    <w:p w:rsidR="002477BC" w:rsidRDefault="00654F06" w:rsidP="002477BC">
      <w:pPr>
        <w:autoSpaceDE w:val="0"/>
        <w:autoSpaceDN w:val="0"/>
        <w:spacing w:after="0" w:line="240" w:lineRule="auto"/>
        <w:ind w:right="-680"/>
        <w:jc w:val="both"/>
        <w:rPr>
          <w:rFonts w:ascii="Arial" w:hAnsi="Arial" w:cs="Arial"/>
          <w:sz w:val="24"/>
          <w:szCs w:val="24"/>
        </w:rPr>
      </w:pPr>
      <w:r>
        <w:rPr>
          <w:rFonts w:ascii="Arial" w:hAnsi="Arial" w:cs="Arial"/>
          <w:noProof/>
          <w:sz w:val="24"/>
          <w:szCs w:val="24"/>
          <w:lang w:eastAsia="en-IE"/>
        </w:rPr>
        <w:drawing>
          <wp:anchor distT="0" distB="0" distL="114300" distR="114300" simplePos="0" relativeHeight="251667968" behindDoc="1" locked="0" layoutInCell="1" allowOverlap="1">
            <wp:simplePos x="0" y="0"/>
            <wp:positionH relativeFrom="column">
              <wp:posOffset>7139940</wp:posOffset>
            </wp:positionH>
            <wp:positionV relativeFrom="paragraph">
              <wp:posOffset>10160</wp:posOffset>
            </wp:positionV>
            <wp:extent cx="1559212" cy="18986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9212" cy="1898650"/>
                    </a:xfrm>
                    <a:prstGeom prst="rect">
                      <a:avLst/>
                    </a:prstGeom>
                  </pic:spPr>
                </pic:pic>
              </a:graphicData>
            </a:graphic>
            <wp14:sizeRelH relativeFrom="page">
              <wp14:pctWidth>0</wp14:pctWidth>
            </wp14:sizeRelH>
            <wp14:sizeRelV relativeFrom="page">
              <wp14:pctHeight>0</wp14:pctHeight>
            </wp14:sizeRelV>
          </wp:anchor>
        </w:drawing>
      </w:r>
      <w:r w:rsidR="005F3DA8">
        <w:rPr>
          <w:noProof/>
          <w:lang w:eastAsia="en-IE"/>
        </w:rPr>
        <w:drawing>
          <wp:anchor distT="0" distB="0" distL="114300" distR="114300" simplePos="0" relativeHeight="251661824" behindDoc="1" locked="0" layoutInCell="1" allowOverlap="1">
            <wp:simplePos x="0" y="0"/>
            <wp:positionH relativeFrom="column">
              <wp:posOffset>1172210</wp:posOffset>
            </wp:positionH>
            <wp:positionV relativeFrom="paragraph">
              <wp:posOffset>163830</wp:posOffset>
            </wp:positionV>
            <wp:extent cx="1379220" cy="441960"/>
            <wp:effectExtent l="0" t="0" r="0" b="0"/>
            <wp:wrapNone/>
            <wp:docPr id="4" name="Picture 3" descr="C:\Users\User\AppData\Local\Microsoft\Windows\INetCache\Content.Word\Eamo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Eamon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BC" w:rsidRDefault="002477BC" w:rsidP="002477BC">
      <w:pPr>
        <w:autoSpaceDE w:val="0"/>
        <w:autoSpaceDN w:val="0"/>
        <w:spacing w:after="0" w:line="240" w:lineRule="auto"/>
        <w:ind w:right="-680"/>
        <w:jc w:val="both"/>
        <w:rPr>
          <w:rFonts w:ascii="Arial" w:hAnsi="Arial" w:cs="Arial"/>
          <w:sz w:val="24"/>
          <w:szCs w:val="24"/>
        </w:rPr>
      </w:pPr>
    </w:p>
    <w:p w:rsidR="002477BC" w:rsidRPr="00BD465A" w:rsidRDefault="002477BC" w:rsidP="002477BC">
      <w:pPr>
        <w:autoSpaceDE w:val="0"/>
        <w:autoSpaceDN w:val="0"/>
        <w:spacing w:after="0" w:line="240" w:lineRule="auto"/>
        <w:ind w:right="-680"/>
        <w:jc w:val="both"/>
        <w:rPr>
          <w:rFonts w:ascii="Arial" w:hAnsi="Arial" w:cs="Arial"/>
          <w:sz w:val="24"/>
          <w:szCs w:val="24"/>
        </w:rPr>
      </w:pPr>
      <w:r w:rsidRPr="00BD465A">
        <w:rPr>
          <w:rFonts w:ascii="Arial" w:hAnsi="Arial" w:cs="Arial"/>
          <w:sz w:val="24"/>
          <w:szCs w:val="24"/>
        </w:rPr>
        <w:t xml:space="preserve">Signed _____________________________________ </w:t>
      </w:r>
      <w:r>
        <w:rPr>
          <w:rFonts w:ascii="Arial" w:hAnsi="Arial" w:cs="Arial"/>
          <w:sz w:val="24"/>
          <w:szCs w:val="24"/>
        </w:rPr>
        <w:tab/>
      </w:r>
      <w:r>
        <w:rPr>
          <w:rFonts w:ascii="Arial" w:hAnsi="Arial" w:cs="Arial"/>
          <w:sz w:val="24"/>
          <w:szCs w:val="24"/>
        </w:rPr>
        <w:tab/>
      </w:r>
      <w:r w:rsidRPr="00BD465A">
        <w:rPr>
          <w:rFonts w:ascii="Arial" w:hAnsi="Arial" w:cs="Arial"/>
          <w:sz w:val="24"/>
          <w:szCs w:val="24"/>
        </w:rPr>
        <w:t>Dat</w:t>
      </w:r>
      <w:r w:rsidR="00634EC2">
        <w:rPr>
          <w:rFonts w:ascii="Arial" w:hAnsi="Arial" w:cs="Arial"/>
          <w:sz w:val="24"/>
          <w:szCs w:val="24"/>
        </w:rPr>
        <w:t>e</w:t>
      </w:r>
      <w:r w:rsidR="00737C88">
        <w:rPr>
          <w:rFonts w:ascii="Arial" w:hAnsi="Arial" w:cs="Arial"/>
          <w:sz w:val="24"/>
          <w:szCs w:val="24"/>
        </w:rPr>
        <w:t xml:space="preserve"> </w:t>
      </w:r>
      <w:r w:rsidR="005B63E5">
        <w:rPr>
          <w:rFonts w:ascii="Arial" w:hAnsi="Arial" w:cs="Arial"/>
          <w:sz w:val="24"/>
          <w:szCs w:val="24"/>
        </w:rPr>
        <w:t>11</w:t>
      </w:r>
      <w:r w:rsidR="005B63E5" w:rsidRPr="005B63E5">
        <w:rPr>
          <w:rFonts w:ascii="Arial" w:hAnsi="Arial" w:cs="Arial"/>
          <w:sz w:val="24"/>
          <w:szCs w:val="24"/>
          <w:vertAlign w:val="superscript"/>
        </w:rPr>
        <w:t>th</w:t>
      </w:r>
      <w:r w:rsidR="005B63E5">
        <w:rPr>
          <w:rFonts w:ascii="Arial" w:hAnsi="Arial" w:cs="Arial"/>
          <w:sz w:val="24"/>
          <w:szCs w:val="24"/>
        </w:rPr>
        <w:t xml:space="preserve"> October 20021</w:t>
      </w:r>
    </w:p>
    <w:p w:rsidR="002477BC" w:rsidRPr="00BD465A" w:rsidRDefault="002477BC" w:rsidP="002477BC">
      <w:pPr>
        <w:autoSpaceDE w:val="0"/>
        <w:autoSpaceDN w:val="0"/>
        <w:spacing w:after="0" w:line="240" w:lineRule="auto"/>
        <w:ind w:left="720" w:right="-680" w:firstLine="720"/>
        <w:jc w:val="both"/>
        <w:rPr>
          <w:rFonts w:ascii="Arial" w:hAnsi="Arial" w:cs="Arial"/>
          <w:sz w:val="24"/>
          <w:szCs w:val="24"/>
        </w:rPr>
      </w:pPr>
      <w:r w:rsidRPr="00BD465A">
        <w:rPr>
          <w:rFonts w:ascii="Arial" w:hAnsi="Arial" w:cs="Arial"/>
          <w:sz w:val="24"/>
          <w:szCs w:val="24"/>
        </w:rPr>
        <w:t xml:space="preserve">Chairperson, Board of Management </w:t>
      </w:r>
    </w:p>
    <w:p w:rsidR="002477BC" w:rsidRPr="00BD465A" w:rsidRDefault="002477BC" w:rsidP="002477BC">
      <w:pPr>
        <w:autoSpaceDE w:val="0"/>
        <w:autoSpaceDN w:val="0"/>
        <w:spacing w:after="0" w:line="240" w:lineRule="auto"/>
        <w:ind w:right="-680"/>
        <w:jc w:val="both"/>
        <w:rPr>
          <w:rFonts w:ascii="Arial" w:hAnsi="Arial" w:cs="Arial"/>
          <w:sz w:val="24"/>
          <w:szCs w:val="24"/>
        </w:rPr>
      </w:pPr>
    </w:p>
    <w:p w:rsidR="002477BC" w:rsidRPr="00BD465A" w:rsidRDefault="002477BC" w:rsidP="002477BC">
      <w:pPr>
        <w:autoSpaceDE w:val="0"/>
        <w:autoSpaceDN w:val="0"/>
        <w:spacing w:after="0" w:line="240" w:lineRule="auto"/>
        <w:ind w:right="-680"/>
        <w:jc w:val="both"/>
        <w:rPr>
          <w:rFonts w:ascii="Arial" w:hAnsi="Arial" w:cs="Arial"/>
          <w:sz w:val="24"/>
          <w:szCs w:val="24"/>
        </w:rPr>
      </w:pPr>
    </w:p>
    <w:p w:rsidR="002477BC" w:rsidRDefault="005F3DA8" w:rsidP="002477BC">
      <w:pPr>
        <w:autoSpaceDE w:val="0"/>
        <w:autoSpaceDN w:val="0"/>
        <w:spacing w:after="0" w:line="240" w:lineRule="auto"/>
        <w:ind w:right="-680"/>
        <w:jc w:val="both"/>
        <w:rPr>
          <w:rFonts w:ascii="Arial" w:hAnsi="Arial" w:cs="Arial"/>
          <w:sz w:val="24"/>
          <w:szCs w:val="24"/>
        </w:rPr>
      </w:pPr>
      <w:r>
        <w:rPr>
          <w:noProof/>
          <w:lang w:eastAsia="en-IE"/>
        </w:rPr>
        <w:drawing>
          <wp:anchor distT="0" distB="0" distL="114300" distR="114300" simplePos="0" relativeHeight="251659776" behindDoc="1" locked="0" layoutInCell="1" allowOverlap="1">
            <wp:simplePos x="0" y="0"/>
            <wp:positionH relativeFrom="column">
              <wp:posOffset>899160</wp:posOffset>
            </wp:positionH>
            <wp:positionV relativeFrom="paragraph">
              <wp:posOffset>27940</wp:posOffset>
            </wp:positionV>
            <wp:extent cx="1567815" cy="647700"/>
            <wp:effectExtent l="0" t="0" r="0" b="0"/>
            <wp:wrapNone/>
            <wp:docPr id="3" name="Picture 2" descr="C:\Users\User\AppData\Local\Microsoft\Windows\INetCache\Content.Word\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signature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781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BC" w:rsidRDefault="002477BC" w:rsidP="002477BC">
      <w:pPr>
        <w:autoSpaceDE w:val="0"/>
        <w:autoSpaceDN w:val="0"/>
        <w:spacing w:after="0" w:line="240" w:lineRule="auto"/>
        <w:ind w:right="-680"/>
        <w:jc w:val="both"/>
        <w:rPr>
          <w:rFonts w:ascii="Arial" w:hAnsi="Arial" w:cs="Arial"/>
          <w:sz w:val="24"/>
          <w:szCs w:val="24"/>
        </w:rPr>
      </w:pPr>
    </w:p>
    <w:p w:rsidR="002477BC" w:rsidRPr="00BD465A" w:rsidRDefault="002477BC" w:rsidP="002477BC">
      <w:pPr>
        <w:autoSpaceDE w:val="0"/>
        <w:autoSpaceDN w:val="0"/>
        <w:spacing w:after="0" w:line="240" w:lineRule="auto"/>
        <w:ind w:right="-680"/>
        <w:jc w:val="both"/>
        <w:rPr>
          <w:rFonts w:ascii="Arial" w:hAnsi="Arial" w:cs="Arial"/>
          <w:sz w:val="24"/>
          <w:szCs w:val="24"/>
        </w:rPr>
      </w:pPr>
      <w:r w:rsidRPr="00BD465A">
        <w:rPr>
          <w:rFonts w:ascii="Arial" w:hAnsi="Arial" w:cs="Arial"/>
          <w:sz w:val="24"/>
          <w:szCs w:val="24"/>
        </w:rPr>
        <w:t xml:space="preserve">Signed _____________________________________ </w:t>
      </w:r>
      <w:r>
        <w:rPr>
          <w:rFonts w:ascii="Arial" w:hAnsi="Arial" w:cs="Arial"/>
          <w:sz w:val="24"/>
          <w:szCs w:val="24"/>
        </w:rPr>
        <w:tab/>
      </w:r>
      <w:r>
        <w:rPr>
          <w:rFonts w:ascii="Arial" w:hAnsi="Arial" w:cs="Arial"/>
          <w:sz w:val="24"/>
          <w:szCs w:val="24"/>
        </w:rPr>
        <w:tab/>
      </w:r>
      <w:r w:rsidR="00634EC2">
        <w:rPr>
          <w:rFonts w:ascii="Arial" w:hAnsi="Arial" w:cs="Arial"/>
          <w:sz w:val="24"/>
          <w:szCs w:val="24"/>
        </w:rPr>
        <w:t xml:space="preserve">Date </w:t>
      </w:r>
      <w:r w:rsidR="005B63E5">
        <w:rPr>
          <w:rFonts w:ascii="Arial" w:hAnsi="Arial" w:cs="Arial"/>
          <w:sz w:val="24"/>
          <w:szCs w:val="24"/>
        </w:rPr>
        <w:t>11</w:t>
      </w:r>
      <w:r w:rsidR="005B63E5" w:rsidRPr="005B63E5">
        <w:rPr>
          <w:rFonts w:ascii="Arial" w:hAnsi="Arial" w:cs="Arial"/>
          <w:sz w:val="24"/>
          <w:szCs w:val="24"/>
          <w:vertAlign w:val="superscript"/>
        </w:rPr>
        <w:t>th</w:t>
      </w:r>
      <w:r w:rsidR="005B63E5">
        <w:rPr>
          <w:rFonts w:ascii="Arial" w:hAnsi="Arial" w:cs="Arial"/>
          <w:sz w:val="24"/>
          <w:szCs w:val="24"/>
        </w:rPr>
        <w:t xml:space="preserve"> October 2021</w:t>
      </w:r>
      <w:bookmarkStart w:id="0" w:name="_GoBack"/>
      <w:bookmarkEnd w:id="0"/>
      <w:r w:rsidR="00737C88">
        <w:rPr>
          <w:rFonts w:ascii="Arial" w:hAnsi="Arial" w:cs="Arial"/>
          <w:sz w:val="24"/>
          <w:szCs w:val="24"/>
        </w:rPr>
        <w:t xml:space="preserve"> </w:t>
      </w:r>
    </w:p>
    <w:p w:rsidR="002477BC" w:rsidRPr="00BD465A" w:rsidRDefault="002477BC" w:rsidP="002477BC">
      <w:pPr>
        <w:autoSpaceDE w:val="0"/>
        <w:autoSpaceDN w:val="0"/>
        <w:spacing w:after="0" w:line="240" w:lineRule="auto"/>
        <w:ind w:right="-680" w:firstLine="720"/>
        <w:jc w:val="both"/>
        <w:rPr>
          <w:rFonts w:ascii="Arial" w:hAnsi="Arial" w:cs="Arial"/>
          <w:sz w:val="24"/>
          <w:szCs w:val="24"/>
        </w:rPr>
      </w:pPr>
      <w:r>
        <w:rPr>
          <w:rFonts w:ascii="Arial" w:hAnsi="Arial" w:cs="Arial"/>
          <w:sz w:val="24"/>
          <w:szCs w:val="24"/>
        </w:rPr>
        <w:t xml:space="preserve">     </w:t>
      </w:r>
      <w:r w:rsidRPr="00BD465A">
        <w:rPr>
          <w:rFonts w:ascii="Arial" w:hAnsi="Arial" w:cs="Arial"/>
          <w:sz w:val="24"/>
          <w:szCs w:val="24"/>
        </w:rPr>
        <w:t>Principal/Secretary Board of Management</w:t>
      </w:r>
    </w:p>
    <w:sectPr w:rsidR="002477BC" w:rsidRPr="00BD465A" w:rsidSect="002477B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7E" w:rsidRDefault="0066467E" w:rsidP="00EA7A98">
      <w:pPr>
        <w:spacing w:after="0" w:line="240" w:lineRule="auto"/>
      </w:pPr>
      <w:r>
        <w:separator/>
      </w:r>
    </w:p>
  </w:endnote>
  <w:endnote w:type="continuationSeparator" w:id="0">
    <w:p w:rsidR="0066467E" w:rsidRDefault="0066467E" w:rsidP="00EA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98" w:rsidRDefault="00EA7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F6" w:rsidRDefault="00BD5427">
    <w:pPr>
      <w:pStyle w:val="Footer"/>
      <w:jc w:val="right"/>
    </w:pPr>
    <w:r>
      <w:rPr>
        <w:noProof/>
      </w:rPr>
      <w:fldChar w:fldCharType="begin"/>
    </w:r>
    <w:r>
      <w:rPr>
        <w:noProof/>
      </w:rPr>
      <w:instrText xml:space="preserve"> PAGE   \* MERGEFORMAT </w:instrText>
    </w:r>
    <w:r>
      <w:rPr>
        <w:noProof/>
      </w:rPr>
      <w:fldChar w:fldCharType="separate"/>
    </w:r>
    <w:r w:rsidR="005B63E5">
      <w:rPr>
        <w:noProof/>
      </w:rPr>
      <w:t>10</w:t>
    </w:r>
    <w:r>
      <w:rPr>
        <w:noProof/>
      </w:rPr>
      <w:fldChar w:fldCharType="end"/>
    </w:r>
  </w:p>
  <w:p w:rsidR="00EA7A98" w:rsidRDefault="00EA7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98" w:rsidRDefault="00EA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7E" w:rsidRDefault="0066467E" w:rsidP="00EA7A98">
      <w:pPr>
        <w:spacing w:after="0" w:line="240" w:lineRule="auto"/>
      </w:pPr>
      <w:r>
        <w:separator/>
      </w:r>
    </w:p>
  </w:footnote>
  <w:footnote w:type="continuationSeparator" w:id="0">
    <w:p w:rsidR="0066467E" w:rsidRDefault="0066467E" w:rsidP="00EA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98" w:rsidRDefault="00EA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98" w:rsidRPr="00EA7A98" w:rsidRDefault="00AD04AC" w:rsidP="00EA7A9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lang w:val="en-US"/>
      </w:rPr>
      <w:t xml:space="preserve">Child Safeguarding Statement </w:t>
    </w:r>
  </w:p>
  <w:p w:rsidR="00EA7A98" w:rsidRDefault="00EA7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98" w:rsidRDefault="00EA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4" w15:restartNumberingAfterBreak="0">
    <w:nsid w:val="77357E0A"/>
    <w:multiLevelType w:val="hybridMultilevel"/>
    <w:tmpl w:val="6680C51A"/>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E9"/>
    <w:rsid w:val="00061AB7"/>
    <w:rsid w:val="000E595E"/>
    <w:rsid w:val="001D0635"/>
    <w:rsid w:val="001E706A"/>
    <w:rsid w:val="00207293"/>
    <w:rsid w:val="002477BC"/>
    <w:rsid w:val="00257FE9"/>
    <w:rsid w:val="00265D11"/>
    <w:rsid w:val="00386200"/>
    <w:rsid w:val="00396AA3"/>
    <w:rsid w:val="004432AF"/>
    <w:rsid w:val="00492951"/>
    <w:rsid w:val="004E6C35"/>
    <w:rsid w:val="005055A4"/>
    <w:rsid w:val="0058249E"/>
    <w:rsid w:val="005B63E5"/>
    <w:rsid w:val="005F3DA8"/>
    <w:rsid w:val="00634EC2"/>
    <w:rsid w:val="006465B5"/>
    <w:rsid w:val="00654F06"/>
    <w:rsid w:val="0066137E"/>
    <w:rsid w:val="0066467E"/>
    <w:rsid w:val="00666991"/>
    <w:rsid w:val="0068498F"/>
    <w:rsid w:val="00702E00"/>
    <w:rsid w:val="00711959"/>
    <w:rsid w:val="007254B3"/>
    <w:rsid w:val="00737C88"/>
    <w:rsid w:val="00826318"/>
    <w:rsid w:val="00841F2E"/>
    <w:rsid w:val="0085367A"/>
    <w:rsid w:val="008E746D"/>
    <w:rsid w:val="008F673E"/>
    <w:rsid w:val="00927909"/>
    <w:rsid w:val="009430F6"/>
    <w:rsid w:val="00A13358"/>
    <w:rsid w:val="00A67339"/>
    <w:rsid w:val="00AD04AC"/>
    <w:rsid w:val="00AD55A6"/>
    <w:rsid w:val="00B122E2"/>
    <w:rsid w:val="00B2666F"/>
    <w:rsid w:val="00BC26EE"/>
    <w:rsid w:val="00BC39F8"/>
    <w:rsid w:val="00BD1693"/>
    <w:rsid w:val="00BD5427"/>
    <w:rsid w:val="00BF57CC"/>
    <w:rsid w:val="00C22A92"/>
    <w:rsid w:val="00C43A33"/>
    <w:rsid w:val="00CA4D57"/>
    <w:rsid w:val="00CF4BC1"/>
    <w:rsid w:val="00D05320"/>
    <w:rsid w:val="00D302F6"/>
    <w:rsid w:val="00DA1E5D"/>
    <w:rsid w:val="00E559FF"/>
    <w:rsid w:val="00E77577"/>
    <w:rsid w:val="00EA7A98"/>
    <w:rsid w:val="00EF5406"/>
    <w:rsid w:val="00F20D23"/>
    <w:rsid w:val="00F472D0"/>
    <w:rsid w:val="00F53CAF"/>
    <w:rsid w:val="00F62813"/>
    <w:rsid w:val="00FA661A"/>
    <w:rsid w:val="00FD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2587B-A254-44BF-82B6-6042F61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E9"/>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293"/>
    <w:pPr>
      <w:spacing w:after="0" w:line="240" w:lineRule="auto"/>
      <w:jc w:val="both"/>
    </w:pPr>
    <w:rPr>
      <w:rFonts w:ascii="Times New Roman" w:eastAsia="Times New Roman" w:hAnsi="Times New Roman"/>
      <w:sz w:val="20"/>
      <w:szCs w:val="24"/>
    </w:rPr>
  </w:style>
  <w:style w:type="character" w:customStyle="1" w:styleId="BodyTextChar">
    <w:name w:val="Body Text Char"/>
    <w:link w:val="BodyText"/>
    <w:rsid w:val="00207293"/>
    <w:rPr>
      <w:rFonts w:ascii="Times New Roman" w:eastAsia="Times New Roman" w:hAnsi="Times New Roman" w:cs="Times New Roman"/>
      <w:sz w:val="20"/>
      <w:szCs w:val="24"/>
    </w:rPr>
  </w:style>
  <w:style w:type="paragraph" w:customStyle="1" w:styleId="Default">
    <w:name w:val="Default"/>
    <w:rsid w:val="00207293"/>
    <w:pPr>
      <w:autoSpaceDE w:val="0"/>
      <w:autoSpaceDN w:val="0"/>
      <w:adjustRightInd w:val="0"/>
    </w:pPr>
    <w:rPr>
      <w:rFonts w:ascii="Times New Roman" w:eastAsia="Times New Roman" w:hAnsi="Times New Roman"/>
      <w:color w:val="000000"/>
      <w:sz w:val="24"/>
      <w:szCs w:val="24"/>
      <w:lang w:val="en-IE" w:eastAsia="en-IE"/>
    </w:rPr>
  </w:style>
  <w:style w:type="paragraph" w:styleId="Header">
    <w:name w:val="header"/>
    <w:basedOn w:val="Normal"/>
    <w:link w:val="HeaderChar"/>
    <w:uiPriority w:val="99"/>
    <w:unhideWhenUsed/>
    <w:rsid w:val="00EA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98"/>
  </w:style>
  <w:style w:type="paragraph" w:styleId="Footer">
    <w:name w:val="footer"/>
    <w:basedOn w:val="Normal"/>
    <w:link w:val="FooterChar"/>
    <w:uiPriority w:val="99"/>
    <w:unhideWhenUsed/>
    <w:rsid w:val="00EA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98"/>
  </w:style>
  <w:style w:type="paragraph" w:styleId="BalloonText">
    <w:name w:val="Balloon Text"/>
    <w:basedOn w:val="Normal"/>
    <w:link w:val="BalloonTextChar"/>
    <w:uiPriority w:val="99"/>
    <w:semiHidden/>
    <w:unhideWhenUsed/>
    <w:rsid w:val="00EA7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98"/>
    <w:rPr>
      <w:rFonts w:ascii="Tahoma" w:hAnsi="Tahoma" w:cs="Tahoma"/>
      <w:sz w:val="16"/>
      <w:szCs w:val="16"/>
    </w:rPr>
  </w:style>
  <w:style w:type="paragraph" w:customStyle="1" w:styleId="ColorfulList-Accent11">
    <w:name w:val="Colorful List - Accent 11"/>
    <w:basedOn w:val="Normal"/>
    <w:uiPriority w:val="34"/>
    <w:qFormat/>
    <w:rsid w:val="002477BC"/>
    <w:pPr>
      <w:ind w:left="720"/>
      <w:contextualSpacing/>
    </w:pPr>
    <w:rPr>
      <w:rFonts w:eastAsia="Times New Roman"/>
      <w:lang w:val="en-GB" w:eastAsia="en-GB"/>
    </w:rPr>
  </w:style>
  <w:style w:type="paragraph" w:customStyle="1" w:styleId="NoSpacing1">
    <w:name w:val="No Spacing1"/>
    <w:uiPriority w:val="1"/>
    <w:qFormat/>
    <w:rsid w:val="002477BC"/>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Child Safeguarding Statement -</vt:lpstr>
    </vt:vector>
  </TitlesOfParts>
  <Company>Microsoft</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dc:title>
  <dc:subject/>
  <dc:creator>mspring</dc:creator>
  <cp:keywords/>
  <cp:lastModifiedBy>St Vincents BNS</cp:lastModifiedBy>
  <cp:revision>2</cp:revision>
  <cp:lastPrinted>2021-11-16T09:21:00Z</cp:lastPrinted>
  <dcterms:created xsi:type="dcterms:W3CDTF">2021-11-16T09:21:00Z</dcterms:created>
  <dcterms:modified xsi:type="dcterms:W3CDTF">2021-11-16T09:21:00Z</dcterms:modified>
</cp:coreProperties>
</file>